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C05" w:rsidRDefault="008B7C05" w:rsidP="008B7C05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B7C05" w:rsidRDefault="008B7C05" w:rsidP="008B7C05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B7C05" w:rsidRDefault="008B7C05" w:rsidP="008B7C05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B7C05" w:rsidRDefault="008B7C05" w:rsidP="008B7C05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B7C05" w:rsidRDefault="008B7C05" w:rsidP="008B7C05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B7C05" w:rsidRPr="00BF35FE" w:rsidRDefault="008B7C05" w:rsidP="008B7C05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8B7C05" w:rsidRPr="00BF35FE" w:rsidRDefault="008B7C05" w:rsidP="008B7C05">
      <w:pPr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F35FE">
        <w:rPr>
          <w:rFonts w:ascii="Times New Roman" w:hAnsi="Times New Roman" w:cs="Times New Roman"/>
          <w:b/>
          <w:bCs/>
          <w:sz w:val="28"/>
          <w:szCs w:val="28"/>
        </w:rPr>
        <w:t>Рабочая   программа</w:t>
      </w:r>
    </w:p>
    <w:p w:rsidR="008B7C05" w:rsidRPr="00BF35FE" w:rsidRDefault="008B7C05" w:rsidP="008B7C0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учебному </w:t>
      </w:r>
      <w:r w:rsidRPr="00BF35FE">
        <w:rPr>
          <w:rFonts w:ascii="Times New Roman" w:hAnsi="Times New Roman" w:cs="Times New Roman"/>
          <w:b/>
          <w:sz w:val="28"/>
          <w:szCs w:val="28"/>
        </w:rPr>
        <w:t xml:space="preserve">предмету </w:t>
      </w:r>
      <w:r>
        <w:rPr>
          <w:rFonts w:ascii="Times New Roman" w:hAnsi="Times New Roman" w:cs="Times New Roman"/>
          <w:b/>
          <w:sz w:val="28"/>
          <w:szCs w:val="28"/>
        </w:rPr>
        <w:t>«Окружающий мир</w:t>
      </w:r>
      <w:r w:rsidRPr="00BF35FE">
        <w:rPr>
          <w:rFonts w:ascii="Times New Roman" w:hAnsi="Times New Roman" w:cs="Times New Roman"/>
          <w:b/>
          <w:sz w:val="28"/>
          <w:szCs w:val="28"/>
        </w:rPr>
        <w:t>»</w:t>
      </w:r>
    </w:p>
    <w:p w:rsidR="008B7C05" w:rsidRPr="00BF35FE" w:rsidRDefault="009E36FA" w:rsidP="008B7C05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B7C05" w:rsidRPr="00BF35F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52B0A" w:rsidRPr="00F52B0A" w:rsidRDefault="00F52B0A" w:rsidP="00F52B0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2B0A">
        <w:rPr>
          <w:rFonts w:ascii="Times New Roman" w:eastAsia="Times New Roman" w:hAnsi="Times New Roman" w:cs="Times New Roman"/>
          <w:b/>
          <w:sz w:val="28"/>
          <w:szCs w:val="28"/>
        </w:rPr>
        <w:t>(вариант 4.2)</w:t>
      </w:r>
    </w:p>
    <w:p w:rsidR="00F52B0A" w:rsidRPr="00BF35FE" w:rsidRDefault="00F52B0A" w:rsidP="00F52B0A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2022 - 2023</w:t>
      </w:r>
      <w:r w:rsidRPr="00BF35FE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52B0A" w:rsidRPr="00BF35FE" w:rsidRDefault="00F52B0A" w:rsidP="00F52B0A">
      <w:pPr>
        <w:spacing w:after="0"/>
        <w:ind w:left="18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B0A" w:rsidRDefault="00F52B0A" w:rsidP="00F52B0A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7C05" w:rsidRPr="00A075F1" w:rsidRDefault="008B7C05" w:rsidP="008B7C05">
      <w:pPr>
        <w:contextualSpacing/>
        <w:jc w:val="center"/>
        <w:rPr>
          <w:sz w:val="28"/>
          <w:szCs w:val="28"/>
        </w:rPr>
      </w:pPr>
    </w:p>
    <w:p w:rsidR="008B7C05" w:rsidRDefault="008B7C05" w:rsidP="008B7C05">
      <w:pPr>
        <w:tabs>
          <w:tab w:val="left" w:pos="6611"/>
        </w:tabs>
        <w:rPr>
          <w:sz w:val="28"/>
          <w:szCs w:val="28"/>
        </w:rPr>
      </w:pPr>
    </w:p>
    <w:p w:rsidR="008B7C05" w:rsidRDefault="008B7C05" w:rsidP="008B7C05">
      <w:pPr>
        <w:tabs>
          <w:tab w:val="left" w:pos="6611"/>
        </w:tabs>
        <w:rPr>
          <w:sz w:val="28"/>
          <w:szCs w:val="28"/>
        </w:rPr>
      </w:pPr>
    </w:p>
    <w:p w:rsidR="008B7C05" w:rsidRPr="008B7C05" w:rsidRDefault="008B7C05" w:rsidP="008B7C05">
      <w:pPr>
        <w:tabs>
          <w:tab w:val="left" w:pos="6611"/>
        </w:tabs>
        <w:rPr>
          <w:sz w:val="28"/>
          <w:szCs w:val="28"/>
        </w:rPr>
      </w:pPr>
    </w:p>
    <w:p w:rsidR="008B7C05" w:rsidRPr="008B7C05" w:rsidRDefault="008B7C05" w:rsidP="008B7C05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 w:rsidRPr="008B7C05">
        <w:rPr>
          <w:rStyle w:val="FontStyle74"/>
          <w:rFonts w:ascii="Times New Roman" w:hAnsi="Times New Roman" w:cs="Times New Roman"/>
          <w:b w:val="0"/>
          <w:sz w:val="28"/>
          <w:szCs w:val="28"/>
        </w:rPr>
        <w:t>Составител</w:t>
      </w:r>
      <w:r w:rsidR="001E278A">
        <w:rPr>
          <w:rStyle w:val="FontStyle74"/>
          <w:rFonts w:ascii="Times New Roman" w:hAnsi="Times New Roman" w:cs="Times New Roman"/>
          <w:b w:val="0"/>
          <w:sz w:val="28"/>
          <w:szCs w:val="28"/>
        </w:rPr>
        <w:t>ь</w:t>
      </w:r>
      <w:r w:rsidRPr="008B7C05">
        <w:rPr>
          <w:rStyle w:val="FontStyle74"/>
          <w:rFonts w:ascii="Times New Roman" w:hAnsi="Times New Roman" w:cs="Times New Roman"/>
          <w:b w:val="0"/>
          <w:sz w:val="28"/>
          <w:szCs w:val="28"/>
        </w:rPr>
        <w:t>:</w:t>
      </w:r>
    </w:p>
    <w:p w:rsidR="008B7C05" w:rsidRPr="008B7C05" w:rsidRDefault="00BD0B7B" w:rsidP="008B7C05">
      <w:pPr>
        <w:pStyle w:val="Style32"/>
        <w:widowControl/>
        <w:spacing w:before="48"/>
        <w:jc w:val="right"/>
        <w:rPr>
          <w:rStyle w:val="FontStyle74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74"/>
          <w:rFonts w:ascii="Times New Roman" w:hAnsi="Times New Roman" w:cs="Times New Roman"/>
          <w:b w:val="0"/>
          <w:sz w:val="28"/>
          <w:szCs w:val="28"/>
        </w:rPr>
        <w:t>К</w:t>
      </w:r>
      <w:r w:rsidR="00A77F84">
        <w:rPr>
          <w:rStyle w:val="FontStyle74"/>
          <w:rFonts w:ascii="Times New Roman" w:hAnsi="Times New Roman" w:cs="Times New Roman"/>
          <w:b w:val="0"/>
          <w:sz w:val="28"/>
          <w:szCs w:val="28"/>
        </w:rPr>
        <w:t>асаеваШ</w:t>
      </w:r>
      <w:r>
        <w:rPr>
          <w:rStyle w:val="FontStyle74"/>
          <w:rFonts w:ascii="Times New Roman" w:hAnsi="Times New Roman" w:cs="Times New Roman"/>
          <w:b w:val="0"/>
          <w:sz w:val="28"/>
          <w:szCs w:val="28"/>
        </w:rPr>
        <w:t>умисат А</w:t>
      </w:r>
      <w:r w:rsidR="00A77F84">
        <w:rPr>
          <w:rStyle w:val="FontStyle74"/>
          <w:rFonts w:ascii="Times New Roman" w:hAnsi="Times New Roman" w:cs="Times New Roman"/>
          <w:b w:val="0"/>
          <w:sz w:val="28"/>
          <w:szCs w:val="28"/>
        </w:rPr>
        <w:t>лудовна</w:t>
      </w:r>
    </w:p>
    <w:p w:rsidR="000042CE" w:rsidRPr="000042CE" w:rsidRDefault="008B7C05" w:rsidP="000042CE">
      <w:pPr>
        <w:pStyle w:val="Style32"/>
        <w:widowControl/>
        <w:spacing w:before="4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B7C05">
        <w:rPr>
          <w:rStyle w:val="FontStyle74"/>
          <w:rFonts w:ascii="Times New Roman" w:hAnsi="Times New Roman" w:cs="Times New Roman"/>
          <w:b w:val="0"/>
          <w:sz w:val="28"/>
          <w:szCs w:val="28"/>
        </w:rPr>
        <w:t>учитель начальных классов</w:t>
      </w:r>
    </w:p>
    <w:p w:rsidR="001B4909" w:rsidRDefault="001B4909" w:rsidP="008B7C05">
      <w:pPr>
        <w:tabs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B4909" w:rsidRDefault="001B4909" w:rsidP="008B7C05">
      <w:pPr>
        <w:tabs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B7C05" w:rsidRPr="00682898" w:rsidRDefault="00A77F84" w:rsidP="008B7C05">
      <w:pPr>
        <w:tabs>
          <w:tab w:val="left" w:pos="5387"/>
          <w:tab w:val="left" w:pos="595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1.Пояснительная записка</w:t>
      </w:r>
    </w:p>
    <w:p w:rsidR="008B7C05" w:rsidRPr="00682898" w:rsidRDefault="008B7C05" w:rsidP="008B7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2898">
        <w:rPr>
          <w:rFonts w:ascii="Times New Roman" w:eastAsia="Calibri" w:hAnsi="Times New Roman" w:cs="Times New Roman"/>
          <w:sz w:val="28"/>
          <w:szCs w:val="28"/>
        </w:rPr>
        <w:t xml:space="preserve">           Рабочая программа по предмету «Окружаю</w:t>
      </w:r>
      <w:r w:rsidR="00B25629">
        <w:rPr>
          <w:rFonts w:ascii="Times New Roman" w:eastAsia="Calibri" w:hAnsi="Times New Roman" w:cs="Times New Roman"/>
          <w:sz w:val="28"/>
          <w:szCs w:val="28"/>
        </w:rPr>
        <w:t xml:space="preserve">щий мир» для </w:t>
      </w:r>
      <w:r w:rsidR="009E36FA">
        <w:rPr>
          <w:rFonts w:ascii="Times New Roman" w:eastAsia="Calibri" w:hAnsi="Times New Roman" w:cs="Times New Roman"/>
          <w:sz w:val="28"/>
          <w:szCs w:val="28"/>
        </w:rPr>
        <w:t>2</w:t>
      </w:r>
      <w:r w:rsidR="00B25629">
        <w:rPr>
          <w:rFonts w:ascii="Times New Roman" w:eastAsia="Calibri" w:hAnsi="Times New Roman" w:cs="Times New Roman"/>
          <w:sz w:val="28"/>
          <w:szCs w:val="28"/>
        </w:rPr>
        <w:t xml:space="preserve"> класса (вариант 4</w:t>
      </w:r>
      <w:r w:rsidRPr="00682898">
        <w:rPr>
          <w:rFonts w:ascii="Times New Roman" w:eastAsia="Calibri" w:hAnsi="Times New Roman" w:cs="Times New Roman"/>
          <w:sz w:val="28"/>
          <w:szCs w:val="28"/>
        </w:rPr>
        <w:t>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 утвержденного приказом Министерства образования и науки Российской Федерации от «19» декабря 2014 г. № 1598, авторской  программы А.А.Плещаков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682898">
        <w:rPr>
          <w:rFonts w:ascii="Times New Roman" w:eastAsia="Calibri" w:hAnsi="Times New Roman" w:cs="Times New Roman"/>
          <w:sz w:val="28"/>
          <w:szCs w:val="28"/>
        </w:rPr>
        <w:t>«Окружающий  мир»  М.: Просвещения –УМК «Школа России» и является приложением к Адаптированной основной общеобразовательной программе начального общего образования обучающихся  ГБОУ «С(к) ОШИСС им. В.Ш. Дагаева»</w:t>
      </w:r>
      <w:r w:rsidRPr="00682898">
        <w:rPr>
          <w:rFonts w:ascii="Times New Roman" w:eastAsia="Times New Roman" w:hAnsi="Times New Roman" w:cs="Times New Roman"/>
          <w:color w:val="FF0000"/>
          <w:sz w:val="28"/>
          <w:szCs w:val="28"/>
        </w:rPr>
        <w:t>.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8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8"/>
          <w:sz w:val="28"/>
          <w:szCs w:val="28"/>
          <w:lang w:eastAsia="zh-CN" w:bidi="hi-IN"/>
        </w:rPr>
        <w:tab/>
        <w:t>В основу</w:t>
      </w:r>
      <w:r w:rsidR="00B25629">
        <w:rPr>
          <w:rFonts w:ascii="Times New Roman" w:eastAsia="SimSun" w:hAnsi="Times New Roman" w:cs="Times New Roman"/>
          <w:kern w:val="28"/>
          <w:sz w:val="28"/>
          <w:szCs w:val="28"/>
          <w:lang w:eastAsia="zh-CN" w:bidi="hi-IN"/>
        </w:rPr>
        <w:t xml:space="preserve"> разработки программы для слабовидящих </w:t>
      </w:r>
      <w:r w:rsidRPr="00682898">
        <w:rPr>
          <w:rFonts w:ascii="Times New Roman" w:eastAsia="SimSun" w:hAnsi="Times New Roman" w:cs="Times New Roman"/>
          <w:kern w:val="28"/>
          <w:sz w:val="28"/>
          <w:szCs w:val="28"/>
          <w:lang w:eastAsia="zh-CN" w:bidi="hi-IN"/>
        </w:rPr>
        <w:t>обучающихся положены дифференцированный и деятельностный подходы.</w:t>
      </w:r>
    </w:p>
    <w:p w:rsidR="008B7C05" w:rsidRPr="00682898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Cs/>
          <w:iCs/>
          <w:kern w:val="28"/>
          <w:sz w:val="28"/>
          <w:szCs w:val="28"/>
        </w:rPr>
      </w:pPr>
      <w:r w:rsidRPr="00682898">
        <w:rPr>
          <w:rFonts w:ascii="Times New Roman" w:eastAsia="Calibri" w:hAnsi="Times New Roman" w:cs="Times New Roman"/>
          <w:bCs/>
          <w:iCs/>
          <w:kern w:val="28"/>
          <w:sz w:val="28"/>
          <w:szCs w:val="28"/>
        </w:rPr>
        <w:t xml:space="preserve">Дифференцированный подход предполагает учет особых образовательных потребностей слепых обучающихся, в том числе индивидуальных, типологических особенностей развития, которые проявляются в наличии разных возможностей в освоении содержания курса «Окружающий мир». </w:t>
      </w:r>
    </w:p>
    <w:p w:rsidR="008B7C05" w:rsidRPr="00682898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682898">
        <w:rPr>
          <w:rFonts w:ascii="Times New Roman" w:eastAsia="Calibri" w:hAnsi="Times New Roman" w:cs="Times New Roman"/>
          <w:kern w:val="28"/>
          <w:sz w:val="28"/>
          <w:szCs w:val="28"/>
        </w:rPr>
        <w:tab/>
        <w:t xml:space="preserve">Деятельностный подход в образовании строится на признании того, что развитие личности слепых обучающихся определяется характером организации доступной им деятельности (учебно-познавательной, коммуникативной, двигательной, предметно-практической). </w:t>
      </w:r>
    </w:p>
    <w:p w:rsidR="008B7C05" w:rsidRPr="00682898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682898">
        <w:rPr>
          <w:rFonts w:ascii="Times New Roman" w:eastAsia="Calibri" w:hAnsi="Times New Roman" w:cs="Times New Roman"/>
          <w:kern w:val="28"/>
          <w:sz w:val="28"/>
          <w:szCs w:val="28"/>
        </w:rPr>
        <w:t xml:space="preserve">Основным средством реализации деятельностного подхода в образовании является организация познавательной и предметно-практической деятельности </w:t>
      </w:r>
      <w:r w:rsidR="00B25629">
        <w:rPr>
          <w:rFonts w:ascii="Times New Roman" w:eastAsia="SimSun" w:hAnsi="Times New Roman" w:cs="Times New Roman"/>
          <w:kern w:val="28"/>
          <w:sz w:val="28"/>
          <w:szCs w:val="28"/>
          <w:lang w:eastAsia="zh-CN" w:bidi="hi-IN"/>
        </w:rPr>
        <w:t>слабовидящих</w:t>
      </w:r>
      <w:r w:rsidRPr="00682898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обучающихся, обеспечивающая овладение ими содержанием образования.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Изучение курса «Окружающий мир» в начальной школе направлено на достижение следующих целей: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-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личностного опыта взаимодействия-общения с людьми и природой;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- духовно-нравственное развитие и воспитание личности гражданина России, уважительно и бережно относящегося к среде своего обитания, к природному и культурному достоянию родной страны и всего человечества.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ab/>
        <w:t>Основными задачамиреализации содержания курса являются: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- формирование уважительного отношения к семье, населенному пункту, региону, к России, истории, культуре, природе нашей страны, ее современной жизни;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lastRenderedPageBreak/>
        <w:t>- осозна</w:t>
      </w: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softHyphen/>
        <w:t>ние ценности, целостности и многообразия окружающего мира, своего места в нем;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- формирование модели здоровьесберегающего и безопасного поведения в условиях повседневной жизни и в различных опасных и чрезвычайных ситуациях;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- формирование культуры поведения для обеспечения эффективного и безопасного взаимодействия в социуме;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bCs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- овладение компенсаторными умениями и навыками познания окружающего мира; 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- накопление и систематизация представлений о предметах и явлениях окружающей жизни, природы, обогащение нравственного опыта;</w:t>
      </w:r>
    </w:p>
    <w:p w:rsidR="008B7C05" w:rsidRPr="00682898" w:rsidRDefault="008B7C05" w:rsidP="008B7C05">
      <w:pPr>
        <w:tabs>
          <w:tab w:val="left" w:pos="567"/>
        </w:tabs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682898">
        <w:rPr>
          <w:rFonts w:ascii="Times New Roman" w:eastAsia="Times New Roman" w:hAnsi="Times New Roman" w:cs="Times New Roman"/>
          <w:kern w:val="2"/>
          <w:sz w:val="28"/>
          <w:szCs w:val="28"/>
        </w:rPr>
        <w:t>- овладение основами экологической грамотности, элементарных правил нравственного поведения в мире природы и людей, нормами здоровьесберегающего поведения в природной и социальной среде;</w:t>
      </w:r>
    </w:p>
    <w:p w:rsidR="008B7C05" w:rsidRPr="00682898" w:rsidRDefault="008B7C05" w:rsidP="008B7C05">
      <w:pPr>
        <w:tabs>
          <w:tab w:val="left" w:pos="567"/>
        </w:tabs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2898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- </w:t>
      </w:r>
      <w:r w:rsidRPr="00682898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представлений о роли сохранных анализаторов (осязания, слуха, остаточного зрения, обоняния) в жизнедеятельности человека; </w:t>
      </w:r>
    </w:p>
    <w:p w:rsidR="008B7C05" w:rsidRPr="00682898" w:rsidRDefault="008B7C05" w:rsidP="008B7C05">
      <w:pPr>
        <w:tabs>
          <w:tab w:val="left" w:pos="567"/>
        </w:tabs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289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682898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освоение доступных способов изучения природы и общества; </w:t>
      </w:r>
      <w:r w:rsidRPr="00682898">
        <w:rPr>
          <w:rFonts w:ascii="Times New Roman" w:eastAsia="Times New Roman" w:hAnsi="Times New Roman" w:cs="Times New Roman"/>
          <w:sz w:val="28"/>
          <w:szCs w:val="28"/>
        </w:rPr>
        <w:t>использование приемов и способов осязательного обследования натуральных предметов, их моделей, макетов и рельефных изображений;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- воспитание ответственного отношения к природе.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ab/>
        <w:t>Спецификой курса является ярковыраженный интегративный характер, соединяющий природоведческие, обществоведческие, исторические знания, дающие обучающимся основы естественных и социально-гуманитарных наук, необходимые для целостного и системного видения мира в его взаимосвязях. Содержание курса направлено на формирование обще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-</w:t>
      </w: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учебных умений, навыков и способов деятельности, осуществление межпредметных связей. </w:t>
      </w:r>
    </w:p>
    <w:p w:rsidR="008B7C05" w:rsidRPr="00682898" w:rsidRDefault="008B7C05" w:rsidP="008B7C05">
      <w:pPr>
        <w:tabs>
          <w:tab w:val="left" w:pos="540"/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2898">
        <w:rPr>
          <w:rFonts w:ascii="Times New Roman" w:eastAsia="Calibri" w:hAnsi="Times New Roman" w:cs="Times New Roman"/>
          <w:sz w:val="28"/>
          <w:szCs w:val="28"/>
        </w:rPr>
        <w:tab/>
        <w:t xml:space="preserve">Особенностью предмета является целенаправленное внимание к расширению чувственного опыта и практической деятельности школьников. В условиях слепоты имеет место значительная обедненность чувственного опыта, обусловленная не только нарушением функций зрения (вследствие сокращения зрительных ощущений и восприятий снижается количество и качество зрительных представлений, что проявляется в их фрагментарности, нечеткости, схематизме, вербализме, недостаточной обобщенности), но и низким уровнем развития сохранных анализаторов, недостаточной сформированностью приемов обследования предметов и объектов окружающего мира, отсутствием потребности и низким уровнем развития умения использовать в учебно-познавательной и ориентировочной деятельности сохранные анализаторы. Обедненность чувственного опыта требует развития сенсорной сферы, формирования, обогащения, коррекции чувственного опыта. Поэтому в начальной школе слепыхособое значение </w:t>
      </w:r>
      <w:r w:rsidRPr="00682898">
        <w:rPr>
          <w:rFonts w:ascii="Times New Roman" w:eastAsia="Calibri" w:hAnsi="Times New Roman" w:cs="Times New Roman"/>
          <w:sz w:val="28"/>
          <w:szCs w:val="28"/>
        </w:rPr>
        <w:lastRenderedPageBreak/>
        <w:t>приобретает формирование правильных, адекватных представлений об окружающих предметах, объектах и явлениях на основе использования сохранных анализаторов. В третьем классе сохраняется необходимость комплексного использования словесных, наглядных и практических методов при изучении окружающего мира, ведущим способом восприятия является осязательный. При ознакомлении слепыхмладших школьников с природой необходимо тщательно подходить к отбору дидактического материала. Выбранные для обследования объекты должны отвечать особым образовательным потребностям слепых обучающихся, обладать всеми качествами и свойствами предмета, доступными осязательному восприятию, отвечать требованиям экологичности и безопасности.</w:t>
      </w:r>
    </w:p>
    <w:p w:rsidR="008B7C05" w:rsidRPr="00682898" w:rsidRDefault="008B7C05" w:rsidP="008B7C05">
      <w:pPr>
        <w:tabs>
          <w:tab w:val="left" w:pos="540"/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2898">
        <w:rPr>
          <w:rFonts w:ascii="Times New Roman" w:eastAsia="Calibri" w:hAnsi="Times New Roman" w:cs="Times New Roman"/>
          <w:sz w:val="28"/>
          <w:szCs w:val="28"/>
        </w:rPr>
        <w:tab/>
        <w:t>Для рельефного изображения объектов живой и неживой природы необходимо использовать лишь контурную конфигурацию их формы при минимальной загруженности внутренней части контура.</w:t>
      </w:r>
    </w:p>
    <w:p w:rsidR="008B7C05" w:rsidRPr="00682898" w:rsidRDefault="008B7C05" w:rsidP="008B7C05">
      <w:pPr>
        <w:tabs>
          <w:tab w:val="left" w:pos="540"/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2898">
        <w:rPr>
          <w:rFonts w:ascii="Times New Roman" w:eastAsia="Calibri" w:hAnsi="Times New Roman" w:cs="Times New Roman"/>
          <w:sz w:val="28"/>
          <w:szCs w:val="28"/>
        </w:rPr>
        <w:t>Необходимым условием ознакомления слепых и слабовидящих обучающихся с окружающим миром является развитие и использование слухового анализатора посредством восприятия звуков и шумов окружающих предметов и явлений, определения направления движущихся предметов, ориентировки на голос учителя, что, в свою очередь, способствует накоплению впечатлений об окружающей действительности.</w:t>
      </w:r>
    </w:p>
    <w:p w:rsidR="008B7C05" w:rsidRPr="00682898" w:rsidRDefault="008B7C05" w:rsidP="008B7C05">
      <w:pPr>
        <w:tabs>
          <w:tab w:val="left" w:pos="540"/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2898">
        <w:rPr>
          <w:rFonts w:ascii="Times New Roman" w:eastAsia="Calibri" w:hAnsi="Times New Roman" w:cs="Times New Roman"/>
          <w:sz w:val="28"/>
          <w:szCs w:val="28"/>
        </w:rPr>
        <w:tab/>
        <w:t>Ознакомление с природой осуществляется на основе наблюдений, проводимых в ходе экскурсий, учебных прогулок или практических занятий в естественной среде. Большое значение имеет организация повседневных наблюдений за происходящими изменениями в природе.</w:t>
      </w:r>
    </w:p>
    <w:p w:rsidR="008B7C05" w:rsidRPr="00682898" w:rsidRDefault="008B7C05" w:rsidP="008B7C05">
      <w:pPr>
        <w:tabs>
          <w:tab w:val="left" w:pos="540"/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2898">
        <w:rPr>
          <w:rFonts w:ascii="Times New Roman" w:eastAsia="Calibri" w:hAnsi="Times New Roman" w:cs="Times New Roman"/>
          <w:sz w:val="28"/>
          <w:szCs w:val="28"/>
        </w:rPr>
        <w:t>Содержание предмета «Окружающий мир» имеет три раздела: «Человек и природа», «Человек и общество», «Правила безопасной жизни».</w:t>
      </w:r>
    </w:p>
    <w:p w:rsidR="008B7C05" w:rsidRPr="00682898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289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Содержание раздела «Человек и природа» направлено на расширение представлений об окружающей природе, развитие навыков наблюдения </w:t>
      </w:r>
      <w:r w:rsidRPr="0068289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взаимосвязей между живой и </w:t>
      </w:r>
      <w:r w:rsidRPr="00682898">
        <w:rPr>
          <w:rFonts w:ascii="Times New Roman" w:eastAsia="Calibri" w:hAnsi="Times New Roman" w:cs="Times New Roman"/>
          <w:sz w:val="28"/>
          <w:szCs w:val="28"/>
        </w:rPr>
        <w:t xml:space="preserve">неживой природой, взаимосвязей в живой природе посредством тактильно-осязательного восприятия и всех сохранных анализаторов. Учащиеся учатся использовать эти навыки для объяснения необходимости бережного отношения к природе на основе проведения наблюдений в окружающей среде, для осознания ценности природы для людей, получают представления о науке экологии. В содержание включено проведение опытов, доступных слепым обучающимся, с использованием простейшего лабораторного оборудования. </w:t>
      </w:r>
    </w:p>
    <w:p w:rsidR="008B7C05" w:rsidRPr="00682898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2898">
        <w:rPr>
          <w:rFonts w:ascii="Times New Roman" w:eastAsia="Calibri" w:hAnsi="Times New Roman" w:cs="Times New Roman"/>
          <w:sz w:val="28"/>
          <w:szCs w:val="28"/>
        </w:rPr>
        <w:tab/>
        <w:t xml:space="preserve">Слепые обучающиеся </w:t>
      </w:r>
      <w:r w:rsidR="00043497">
        <w:rPr>
          <w:rFonts w:ascii="Times New Roman" w:eastAsia="Calibri" w:hAnsi="Times New Roman" w:cs="Times New Roman"/>
          <w:sz w:val="28"/>
          <w:szCs w:val="28"/>
        </w:rPr>
        <w:t>2</w:t>
      </w:r>
      <w:r w:rsidRPr="00682898">
        <w:rPr>
          <w:rFonts w:ascii="Times New Roman" w:eastAsia="Calibri" w:hAnsi="Times New Roman" w:cs="Times New Roman"/>
          <w:sz w:val="28"/>
          <w:szCs w:val="28"/>
        </w:rPr>
        <w:t xml:space="preserve"> класса развивают умение словесно </w:t>
      </w:r>
      <w:r w:rsidRPr="00682898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описывать на основе предложенного алгоритма изученные </w:t>
      </w:r>
      <w:r w:rsidRPr="00682898">
        <w:rPr>
          <w:rFonts w:ascii="Times New Roman" w:eastAsia="Calibri" w:hAnsi="Times New Roman" w:cs="Times New Roman"/>
          <w:sz w:val="28"/>
          <w:szCs w:val="28"/>
        </w:rPr>
        <w:t xml:space="preserve">объекты и явления живой и неживой природы, выделять их существенные признаки, продолжают развивать </w:t>
      </w:r>
      <w:r w:rsidRPr="00682898">
        <w:rPr>
          <w:rFonts w:ascii="Times New Roman" w:eastAsia="Calibri" w:hAnsi="Times New Roman" w:cs="Times New Roman"/>
          <w:sz w:val="28"/>
          <w:szCs w:val="28"/>
        </w:rPr>
        <w:lastRenderedPageBreak/>
        <w:t>навыки сравнения объектов живой и неживой природы на основе внешних признаков или известных характерных свойств и качеств объектов, учатся классифицировать объекты природы.</w:t>
      </w:r>
    </w:p>
    <w:p w:rsidR="008B7C05" w:rsidRPr="00682898" w:rsidRDefault="008B7C05" w:rsidP="008B7C05">
      <w:pPr>
        <w:tabs>
          <w:tab w:val="left" w:pos="567"/>
        </w:tabs>
        <w:suppressAutoHyphens/>
        <w:autoSpaceDE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iCs/>
          <w:spacing w:val="2"/>
          <w:sz w:val="28"/>
          <w:szCs w:val="28"/>
          <w:lang w:eastAsia="ar-SA"/>
        </w:rPr>
      </w:pPr>
      <w:r w:rsidRPr="00682898">
        <w:rPr>
          <w:rFonts w:ascii="Times New Roman" w:eastAsia="Calibri" w:hAnsi="Times New Roman" w:cs="Times New Roman"/>
          <w:iCs/>
          <w:sz w:val="28"/>
          <w:szCs w:val="28"/>
          <w:lang w:eastAsia="ar-SA"/>
        </w:rPr>
        <w:t xml:space="preserve">Слепые обучающиеся овладевают правилами безопасного поведения в доме, на </w:t>
      </w:r>
      <w:r w:rsidRPr="00682898">
        <w:rPr>
          <w:rFonts w:ascii="Times New Roman" w:eastAsia="Calibri" w:hAnsi="Times New Roman" w:cs="Times New Roman"/>
          <w:iCs/>
          <w:spacing w:val="2"/>
          <w:sz w:val="28"/>
          <w:szCs w:val="28"/>
          <w:lang w:eastAsia="ar-SA"/>
        </w:rPr>
        <w:t>улице, природной среде</w:t>
      </w:r>
      <w:r w:rsidRPr="00682898">
        <w:rPr>
          <w:rFonts w:ascii="Times New Roman" w:eastAsia="Calibri" w:hAnsi="Times New Roman" w:cs="Times New Roman"/>
          <w:i/>
          <w:iCs/>
          <w:sz w:val="28"/>
          <w:szCs w:val="28"/>
          <w:lang w:eastAsia="ar-SA"/>
        </w:rPr>
        <w:t>.</w:t>
      </w:r>
    </w:p>
    <w:p w:rsidR="008B7C05" w:rsidRPr="00682898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682898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Содержание раздела «Человек и общество» направлено на расширение знаний о России. Учащиеся знакомятся с населением разных стран мира, с обычаями и укладом жизни разных народов на основе использования наглядных пособий, выполненных рельефно-графическим способом. </w:t>
      </w:r>
    </w:p>
    <w:p w:rsidR="008B7C05" w:rsidRPr="00682898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682898">
        <w:rPr>
          <w:rFonts w:ascii="Times New Roman" w:eastAsia="Calibri" w:hAnsi="Times New Roman" w:cs="Times New Roman"/>
          <w:sz w:val="28"/>
          <w:szCs w:val="28"/>
        </w:rPr>
        <w:tab/>
        <w:t>Учащиеся расширяют представления о взаимоотношениях людей в различных социальных группах (семья, группа сверстников), в том числе с позиции развития этических чувств, доброжелательности и эмоционально-</w:t>
      </w:r>
      <w:r w:rsidRPr="00682898">
        <w:rPr>
          <w:rFonts w:ascii="Times New Roman" w:eastAsia="Calibri" w:hAnsi="Times New Roman" w:cs="Times New Roman"/>
          <w:sz w:val="28"/>
          <w:szCs w:val="28"/>
        </w:rPr>
        <w:softHyphen/>
        <w:t xml:space="preserve">нравственной отзывчивости, понимания чувств других людей и сопереживания им; развивают навыки участия </w:t>
      </w:r>
      <w:r w:rsidRPr="00682898">
        <w:rPr>
          <w:rFonts w:ascii="Times New Roman" w:eastAsia="Calibri" w:hAnsi="Times New Roman" w:cs="Times New Roman"/>
          <w:spacing w:val="-2"/>
          <w:sz w:val="28"/>
          <w:szCs w:val="28"/>
        </w:rPr>
        <w:t>в коллективной коммуника</w:t>
      </w:r>
      <w:r w:rsidRPr="00682898">
        <w:rPr>
          <w:rFonts w:ascii="Times New Roman" w:eastAsia="Calibri" w:hAnsi="Times New Roman" w:cs="Times New Roman"/>
          <w:sz w:val="28"/>
          <w:szCs w:val="28"/>
        </w:rPr>
        <w:t xml:space="preserve">тивной деятельности в информационно- образовательной </w:t>
      </w:r>
      <w:r w:rsidRPr="00682898">
        <w:rPr>
          <w:rFonts w:ascii="Times New Roman" w:eastAsia="Calibri" w:hAnsi="Times New Roman" w:cs="Times New Roman"/>
          <w:spacing w:val="-2"/>
          <w:sz w:val="28"/>
          <w:szCs w:val="28"/>
        </w:rPr>
        <w:t>среде. Учащиеся знакомятся с понятием «семейные традиции», учатся их уважать и хранить.</w:t>
      </w:r>
    </w:p>
    <w:p w:rsidR="008B7C05" w:rsidRPr="00682898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2898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Содержание раздела </w:t>
      </w:r>
      <w:r w:rsidRPr="00682898">
        <w:rPr>
          <w:rFonts w:ascii="Times New Roman" w:eastAsia="Calibri" w:hAnsi="Times New Roman" w:cs="Times New Roman"/>
          <w:sz w:val="28"/>
          <w:szCs w:val="28"/>
        </w:rPr>
        <w:t>«Правила безопасной жизни» направлено на знакомство с правилами сохранения и укрепления своего здоровья, соблюдением режима дня, правил личной гигиены.</w:t>
      </w:r>
    </w:p>
    <w:p w:rsidR="008B7C05" w:rsidRPr="00682898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682898">
        <w:rPr>
          <w:rFonts w:ascii="Times New Roman" w:eastAsia="Calibri" w:hAnsi="Times New Roman" w:cs="Times New Roman"/>
          <w:sz w:val="28"/>
          <w:szCs w:val="28"/>
        </w:rPr>
        <w:tab/>
        <w:t>Учащиеся знакомятся с правилами безопасного поведения в природе, на улице и дома; с номерами телефонов экстренней помощи. Приобретают знания правил поведения при пожаре, аварии водопровода, утечке газа, учатся соблюдать правила безопасности на улицах и дорогах, различать дорожные знаки разных групп. Усваивают и учатся соблюдать правила экологической безопасности в повседневной жизни.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Отбор содержания курса «Окружающий мир» осуществлён на основе следующих ведущих идей: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1) идея многообразия мира;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2) идея целостности мира;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3) идея уважения к миру.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Многообразие как форма существования мира ярко проявляет себя и в природной, и в социальной сфере. На основе интеграции естественнонаучных,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деятельности, стран и народов.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существование человека, удовлетворение его материальных и духовных потребностей.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lastRenderedPageBreak/>
        <w:t>Фундаментальная идея целостности мира также последовательно реализуется в курсе, что осуществляется через раскрытие разнообразных связей между живой и неживой природой, внутри живой природы, между природой и человеком. Важнейшее значение для осознания детьми единства природы и общества имеет включение в программу первоначальных сведений из области экономики, истории, современной социальной жизни.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Уважение к миру — это своего рода формула нового отношения к окружающему, основанного на включении в нравственную сферу отношения не только к другим людям, но и к природе, к рукотворному миру, к культурному достоянию народов России и всего человечества.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ab/>
        <w:t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познания окружающего на основе учета особенностей и особых образовательных потребностей слепых обучающихся. При этом используются разнообразные методы и формы обучения с учетом требований к материально-техническим условиям, включающих требования к организации процесса обучения, к организации пространства, к временному режиму обучения, к организации рабочего места, к техническим средствам комфортного доступа, техническим средствам обучения, к учебникам, учебным принадлежностям, дидактическим материалам и наглядным пособиям для слепых.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ab/>
        <w:t>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парке.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В соответствии с названными ведущими идеями особое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объектов с помощью специально разработанного для начальной школы слепых рельефного атласа - определителя; 2) моделирование экологических связей с помощью рельефных схем и моделей. 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ab/>
        <w:t xml:space="preserve">Учебный курс «Окружающий мир» занимает особое место среди учебных предметов начальной школы слепых, поскольку познание детьми данной категории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</w:t>
      </w: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lastRenderedPageBreak/>
        <w:t>окончания, во внеурочной деятельности. Учителю следует также стремиться к тому, чтобы родители учащихся в повседневном общении со своими детьми, поддерживали их познавательные инициативы, пробуждаемые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Место учебного предмета в учебном плане</w:t>
      </w:r>
    </w:p>
    <w:p w:rsidR="008B7C05" w:rsidRPr="00682898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На изучение курса «Окружающий мир» в</w:t>
      </w:r>
      <w:r w:rsidR="00043497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о2</w:t>
      </w:r>
      <w:r w:rsidRPr="00682898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классе отводится 1 час в неделю: 34 часа (34 учебные недели)</w:t>
      </w:r>
    </w:p>
    <w:p w:rsidR="008B7C05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7C05" w:rsidRPr="00BA6C70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BA6C70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lastRenderedPageBreak/>
        <w:t>2. Планируемые результаты освоения учебного предмета</w:t>
      </w:r>
    </w:p>
    <w:p w:rsidR="00D1494C" w:rsidRPr="00A44C58" w:rsidRDefault="00D1494C" w:rsidP="00D14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1494C" w:rsidRPr="00A44C58" w:rsidRDefault="00D1494C" w:rsidP="00D14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Гражданско-патриотического воспитания:</w:t>
      </w:r>
    </w:p>
    <w:p w:rsidR="00D1494C" w:rsidRPr="00A44C58" w:rsidRDefault="00D1494C" w:rsidP="00D1494C">
      <w:pPr>
        <w:numPr>
          <w:ilvl w:val="0"/>
          <w:numId w:val="6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становление ценностного отношения к своей Родине — России; понимание особой роли многонациональной России в современном мире; </w:t>
      </w:r>
    </w:p>
    <w:p w:rsidR="00D1494C" w:rsidRPr="00A44C58" w:rsidRDefault="00D1494C" w:rsidP="00D1494C">
      <w:pPr>
        <w:numPr>
          <w:ilvl w:val="0"/>
          <w:numId w:val="6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 </w:t>
      </w:r>
    </w:p>
    <w:p w:rsidR="00D1494C" w:rsidRPr="00A44C58" w:rsidRDefault="00D1494C" w:rsidP="00D1494C">
      <w:pPr>
        <w:numPr>
          <w:ilvl w:val="0"/>
          <w:numId w:val="6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 </w:t>
      </w:r>
    </w:p>
    <w:p w:rsidR="00D1494C" w:rsidRPr="00A44C58" w:rsidRDefault="00D1494C" w:rsidP="00D1494C">
      <w:pPr>
        <w:numPr>
          <w:ilvl w:val="0"/>
          <w:numId w:val="6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D1494C" w:rsidRPr="00A44C58" w:rsidRDefault="00D1494C" w:rsidP="00D14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Духовно-нравственного воспитания:</w:t>
      </w:r>
    </w:p>
    <w:p w:rsidR="00D1494C" w:rsidRPr="00A44C58" w:rsidRDefault="00D1494C" w:rsidP="00D1494C">
      <w:pPr>
        <w:numPr>
          <w:ilvl w:val="0"/>
          <w:numId w:val="7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 </w:t>
      </w:r>
    </w:p>
    <w:p w:rsidR="00D1494C" w:rsidRPr="00A44C58" w:rsidRDefault="00D1494C" w:rsidP="00D1494C">
      <w:pPr>
        <w:numPr>
          <w:ilvl w:val="0"/>
          <w:numId w:val="7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 </w:t>
      </w:r>
    </w:p>
    <w:p w:rsidR="00D1494C" w:rsidRPr="00A44C58" w:rsidRDefault="00D1494C" w:rsidP="00D1494C">
      <w:pPr>
        <w:numPr>
          <w:ilvl w:val="0"/>
          <w:numId w:val="7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D1494C" w:rsidRPr="00A44C58" w:rsidRDefault="00D1494C" w:rsidP="00D14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Эстетического воспитания:</w:t>
      </w:r>
    </w:p>
    <w:p w:rsidR="00D1494C" w:rsidRPr="00A44C58" w:rsidRDefault="00D1494C" w:rsidP="00D1494C">
      <w:pPr>
        <w:numPr>
          <w:ilvl w:val="0"/>
          <w:numId w:val="8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 </w:t>
      </w:r>
    </w:p>
    <w:p w:rsidR="00D1494C" w:rsidRPr="00A44C58" w:rsidRDefault="00D1494C" w:rsidP="00D1494C">
      <w:pPr>
        <w:numPr>
          <w:ilvl w:val="0"/>
          <w:numId w:val="8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D1494C" w:rsidRPr="00A44C58" w:rsidRDefault="00D1494C" w:rsidP="00D14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D1494C" w:rsidRPr="00A44C58" w:rsidRDefault="00D1494C" w:rsidP="00D1494C">
      <w:pPr>
        <w:numPr>
          <w:ilvl w:val="0"/>
          <w:numId w:val="9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 </w:t>
      </w:r>
    </w:p>
    <w:p w:rsidR="00D1494C" w:rsidRPr="00A44C58" w:rsidRDefault="00D1494C" w:rsidP="00D1494C">
      <w:pPr>
        <w:numPr>
          <w:ilvl w:val="0"/>
          <w:numId w:val="9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:rsidR="00D1494C" w:rsidRPr="00A44C58" w:rsidRDefault="00D1494C" w:rsidP="00D14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Трудового воспитания:</w:t>
      </w:r>
    </w:p>
    <w:p w:rsidR="00D1494C" w:rsidRPr="00A44C58" w:rsidRDefault="00D1494C" w:rsidP="00D1494C">
      <w:pPr>
        <w:numPr>
          <w:ilvl w:val="0"/>
          <w:numId w:val="10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1494C" w:rsidRPr="00A44C58" w:rsidRDefault="00D1494C" w:rsidP="00D14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Экологического воспитания:</w:t>
      </w:r>
    </w:p>
    <w:p w:rsidR="00D1494C" w:rsidRPr="00A44C58" w:rsidRDefault="00D1494C" w:rsidP="00D1494C">
      <w:pPr>
        <w:numPr>
          <w:ilvl w:val="0"/>
          <w:numId w:val="11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A77F84" w:rsidRDefault="00A77F84" w:rsidP="00D14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1494C" w:rsidRPr="00A44C58" w:rsidRDefault="00D1494C" w:rsidP="00D1494C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Ценности научного познания:</w:t>
      </w:r>
    </w:p>
    <w:p w:rsidR="00D1494C" w:rsidRPr="00A44C58" w:rsidRDefault="00D1494C" w:rsidP="00D1494C">
      <w:pPr>
        <w:numPr>
          <w:ilvl w:val="0"/>
          <w:numId w:val="12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ориентация в деятельности на первоначальные представления о научной картине мира; </w:t>
      </w:r>
    </w:p>
    <w:p w:rsidR="00D1494C" w:rsidRPr="00A44C58" w:rsidRDefault="00D1494C" w:rsidP="00D1494C">
      <w:pPr>
        <w:numPr>
          <w:ilvl w:val="0"/>
          <w:numId w:val="12"/>
        </w:numPr>
        <w:spacing w:before="100" w:beforeAutospacing="1" w:after="100" w:afterAutospacing="1" w:line="240" w:lineRule="auto"/>
        <w:ind w:left="227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4C5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7C05" w:rsidRPr="00BA6C70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BA6C70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lastRenderedPageBreak/>
        <w:t>3. Содержание учебного предмета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BA6C7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  <w:t>Человек и природа</w:t>
      </w:r>
    </w:p>
    <w:p w:rsidR="008B7C05" w:rsidRPr="00BA6C70" w:rsidRDefault="008B7C05" w:rsidP="008B7C05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Природа — это то, что нас окружает, но не создано человеком. При</w:t>
      </w:r>
      <w:r w:rsidRPr="00BA6C70">
        <w:rPr>
          <w:rFonts w:ascii="Times New Roman" w:eastAsia="Times New Roman" w:hAnsi="Times New Roman" w:cs="Times New Roman"/>
          <w:sz w:val="28"/>
          <w:szCs w:val="28"/>
        </w:rPr>
        <w:softHyphen/>
        <w:t>родные объекты и предметы, созданные человеком. Неживая и живая при</w:t>
      </w:r>
      <w:r w:rsidRPr="00BA6C70">
        <w:rPr>
          <w:rFonts w:ascii="Times New Roman" w:eastAsia="Times New Roman" w:hAnsi="Times New Roman" w:cs="Times New Roman"/>
          <w:sz w:val="28"/>
          <w:szCs w:val="28"/>
        </w:rPr>
        <w:softHyphen/>
        <w:t>рода. Признаки предметов (цвет, форма, сравнительные размеры и др.). Примеры явлений природы: смена времён года, снегопад, листопад, пере</w:t>
      </w:r>
      <w:r w:rsidRPr="00BA6C70">
        <w:rPr>
          <w:rFonts w:ascii="Times New Roman" w:eastAsia="Times New Roman" w:hAnsi="Times New Roman" w:cs="Times New Roman"/>
          <w:sz w:val="28"/>
          <w:szCs w:val="28"/>
        </w:rPr>
        <w:softHyphen/>
        <w:t>лёты птиц, смена времени суток, рассвет, закат, ветер, дождь, гроза.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>Географическая кар</w:t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та и план. Материки и океаны, их названия, расположение на глобусе и карте. </w:t>
      </w:r>
      <w:r w:rsidRPr="00BA6C70">
        <w:rPr>
          <w:rFonts w:ascii="Times New Roman" w:eastAsia="Calibri" w:hAnsi="Times New Roman" w:cs="Times New Roman"/>
          <w:iCs/>
          <w:sz w:val="28"/>
          <w:szCs w:val="28"/>
        </w:rPr>
        <w:t>Важнейшие природные объекты своей страны, района</w:t>
      </w:r>
      <w:r w:rsidRPr="00BA6C70">
        <w:rPr>
          <w:rFonts w:ascii="Times New Roman" w:eastAsia="Calibri" w:hAnsi="Times New Roman" w:cs="Times New Roman"/>
          <w:sz w:val="28"/>
          <w:szCs w:val="28"/>
        </w:rPr>
        <w:t>. Ориентирование на местности. Компас.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pacing w:val="-2"/>
          <w:sz w:val="28"/>
          <w:szCs w:val="28"/>
        </w:rPr>
        <w:t>Погода, её составляющие (температура воздуха, облачность,</w:t>
      </w:r>
      <w:r w:rsidRPr="00BA6C70">
        <w:rPr>
          <w:rFonts w:ascii="Times New Roman" w:eastAsia="Calibri" w:hAnsi="Times New Roman" w:cs="Times New Roman"/>
          <w:spacing w:val="-2"/>
          <w:sz w:val="28"/>
          <w:szCs w:val="28"/>
        </w:rPr>
        <w:br/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осадки, ветер). Наблюдение за погодой своего края на основе использования всех анализаторов (в том числе нарушенного зрения). </w:t>
      </w:r>
      <w:r w:rsidRPr="00BA6C70">
        <w:rPr>
          <w:rFonts w:ascii="Times New Roman" w:eastAsia="Calibri" w:hAnsi="Times New Roman" w:cs="Times New Roman"/>
          <w:iCs/>
          <w:sz w:val="28"/>
          <w:szCs w:val="28"/>
        </w:rPr>
        <w:t>Предсказание погоды и его значение в жизни людей</w:t>
      </w:r>
      <w:r w:rsidRPr="00BA6C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Водоёмы, их разнообразие (океан, море, река, озеро, </w:t>
      </w:r>
      <w:r w:rsidRPr="00BA6C70">
        <w:rPr>
          <w:rFonts w:ascii="Times New Roman" w:eastAsia="Calibri" w:hAnsi="Times New Roman" w:cs="Times New Roman"/>
          <w:sz w:val="28"/>
          <w:szCs w:val="28"/>
        </w:rPr>
        <w:t>пруд); использование человеком. Водоёмы родного края (названия, краткая характеристика на основе наблюдений и изучения географической карты).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</w:t>
      </w: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ста растений, фиксация изменений </w:t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на основе наблюдений реальных объектов посредством использования всех анализаторов (в том числе остаточного зрения). </w:t>
      </w:r>
    </w:p>
    <w:p w:rsidR="008B7C05" w:rsidRPr="00BA6C70" w:rsidRDefault="008B7C05" w:rsidP="008B7C05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>Растения родного края, названия и краткая характеристика на основе наблюдений посредством зрительного восприятия реальных объектов, а также использования всех анализаторов.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>Грибы: съедобные и ядовитые. Правила сбора грибов.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>Животные, их разнообразие. Условия, необходимые для жизни животных (воздух, вода, тепло, пища). Насекомые,</w:t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 рыбы, птицы, звери, их отличия. Особенности питания разных животных (хищные, растительноядные, всеядные). Раз</w:t>
      </w:r>
      <w:r w:rsidRPr="00BA6C70">
        <w:rPr>
          <w:rFonts w:ascii="Times New Roman" w:eastAsia="Calibri" w:hAnsi="Times New Roman" w:cs="Times New Roman"/>
          <w:spacing w:val="-2"/>
          <w:sz w:val="28"/>
          <w:szCs w:val="28"/>
        </w:rPr>
        <w:t>множение животных (насекомые, рыбы, птицы, звери).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Дикие </w:t>
      </w:r>
      <w:r w:rsidRPr="00BA6C70">
        <w:rPr>
          <w:rFonts w:ascii="Times New Roman" w:eastAsia="Calibri" w:hAnsi="Times New Roman" w:cs="Times New Roman"/>
          <w:sz w:val="28"/>
          <w:szCs w:val="28"/>
        </w:rPr>
        <w:t>и домашние животные. Роль животных в природе и жизни людей, бережное отношение человека к животным.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lastRenderedPageBreak/>
        <w:t>Животные родного края, их названия, краткая характеристика на основе наблюдений посредством восприятия реальных объектов с использованием всех сохранных анализаторов.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Лес, луг, водоём. Единство живой и неживой природы (солнечный свет, воздух, вода, почва, растения, животные). </w:t>
      </w:r>
      <w:r w:rsidRPr="00BA6C70">
        <w:rPr>
          <w:rFonts w:ascii="Times New Roman" w:eastAsia="Calibri" w:hAnsi="Times New Roman" w:cs="Times New Roman"/>
          <w:iCs/>
          <w:spacing w:val="-2"/>
          <w:sz w:val="28"/>
          <w:szCs w:val="28"/>
        </w:rPr>
        <w:t>Круговорот веществ. Взаимосвязи в природном сообществе: растения — пища и укрытие для животных; животные — распространители плодов и семян растений. Влияние че</w:t>
      </w:r>
      <w:r w:rsidRPr="00BA6C70">
        <w:rPr>
          <w:rFonts w:ascii="Times New Roman" w:eastAsia="Calibri" w:hAnsi="Times New Roman" w:cs="Times New Roman"/>
          <w:iCs/>
          <w:sz w:val="28"/>
          <w:szCs w:val="28"/>
        </w:rPr>
        <w:t xml:space="preserve">ловека на природные сообщества. Природные сообщества </w:t>
      </w:r>
      <w:r w:rsidRPr="00BA6C70">
        <w:rPr>
          <w:rFonts w:ascii="Times New Roman" w:eastAsia="Calibri" w:hAnsi="Times New Roman" w:cs="Times New Roman"/>
          <w:iCs/>
          <w:spacing w:val="-2"/>
          <w:sz w:val="28"/>
          <w:szCs w:val="28"/>
        </w:rPr>
        <w:t>родного края (2—3</w:t>
      </w:r>
      <w:r w:rsidRPr="00BA6C70">
        <w:rPr>
          <w:rFonts w:ascii="Times New Roman" w:eastAsia="Calibri" w:hAnsi="Times New Roman" w:cs="Times New Roman"/>
          <w:spacing w:val="-2"/>
          <w:sz w:val="28"/>
          <w:szCs w:val="28"/>
        </w:rPr>
        <w:t> </w:t>
      </w:r>
      <w:r w:rsidRPr="00BA6C70">
        <w:rPr>
          <w:rFonts w:ascii="Times New Roman" w:eastAsia="Calibri" w:hAnsi="Times New Roman" w:cs="Times New Roman"/>
          <w:iCs/>
          <w:spacing w:val="-2"/>
          <w:sz w:val="28"/>
          <w:szCs w:val="28"/>
        </w:rPr>
        <w:t>примера на основе наблюдений)</w:t>
      </w:r>
      <w:r w:rsidRPr="00BA6C70">
        <w:rPr>
          <w:rFonts w:ascii="Times New Roman" w:eastAsia="Calibri" w:hAnsi="Times New Roman" w:cs="Times New Roman"/>
          <w:spacing w:val="-2"/>
          <w:sz w:val="28"/>
          <w:szCs w:val="28"/>
        </w:rPr>
        <w:t>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BA6C70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Охрана природных </w:t>
      </w:r>
      <w:r w:rsidRPr="00BA6C70">
        <w:rPr>
          <w:rFonts w:ascii="Times New Roman" w:eastAsia="Calibri" w:hAnsi="Times New Roman" w:cs="Times New Roman"/>
          <w:sz w:val="28"/>
          <w:szCs w:val="28"/>
        </w:rPr>
        <w:t>богатств</w:t>
      </w:r>
      <w:r w:rsidRPr="00BA6C70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. Правила поведения в природе. 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>Красная книга России, её значение, отдельные представители растений и животных Красной книги.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Общее представление о строении тела человека. Системы </w:t>
      </w: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>органов (опорно­двигательная, пищеварительная, дыхатель</w:t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ная, кровеносная, нервная, органы чувств), их роль в жизнедеятельности организма. Гигиена систем органов. </w:t>
      </w: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Личная ответственность каждого человека за состояние своего здоровья </w:t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и здоровья окружающих его людей. 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BA6C7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ab/>
        <w:t>Человек и общество</w:t>
      </w:r>
    </w:p>
    <w:p w:rsidR="008B7C05" w:rsidRPr="00BA6C70" w:rsidRDefault="008B7C05" w:rsidP="008B7C05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 xml:space="preserve">Страны и народы мира. Общее представление о многообразии стран, народов, религий на Земле. 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Понятие семьи. Семейные </w:t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традиции. Взаимоотношения в семье и взаимопомощь членов семьи. Оказание посильной помощи взрослым. Забота о детях, престарелых, больных есть долг каждого человека. </w:t>
      </w:r>
      <w:r w:rsidRPr="00BA6C70">
        <w:rPr>
          <w:rFonts w:ascii="Times New Roman" w:eastAsia="Calibri" w:hAnsi="Times New Roman" w:cs="Times New Roman"/>
          <w:iCs/>
          <w:sz w:val="28"/>
          <w:szCs w:val="28"/>
        </w:rPr>
        <w:t>Хозяйство семьи</w:t>
      </w:r>
      <w:r w:rsidRPr="00BA6C70">
        <w:rPr>
          <w:rFonts w:ascii="Times New Roman" w:eastAsia="Calibri" w:hAnsi="Times New Roman" w:cs="Times New Roman"/>
          <w:sz w:val="28"/>
          <w:szCs w:val="28"/>
        </w:rPr>
        <w:t>. Родословная. Имена и фамилии членов семьи. Составление схемы родословного древа, истории семьи.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Младший школьник. Правила поведения в школе, на уроке. Обращение к учителю. Оценка роли учителя </w:t>
      </w: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в культуре народов России и мира. Классный, школьный </w:t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коллектив, совместная учёба, игры, отдых. 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>Друзья, взаимоотношения между ними; ценность друж</w:t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бы, согласия, взаимной помощи. Правила взаимоотношений со взрослыми, сверстниками, культура поведения в школе и других общественных местах. 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>Общественный транспорт. Наземный, воздушный и водный транспорт. Правила пользования транспортом.</w:t>
      </w:r>
    </w:p>
    <w:p w:rsidR="008B7C05" w:rsidRPr="00A77F84" w:rsidRDefault="008B7C05" w:rsidP="00A77F8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A6C70">
        <w:rPr>
          <w:rFonts w:ascii="Times New Roman" w:eastAsia="Calibri" w:hAnsi="Times New Roman" w:cs="Times New Roman"/>
          <w:iCs/>
          <w:sz w:val="28"/>
          <w:szCs w:val="28"/>
        </w:rPr>
        <w:t>Средства связи</w:t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BA6C70">
        <w:rPr>
          <w:rFonts w:ascii="Times New Roman" w:eastAsia="Calibri" w:hAnsi="Times New Roman" w:cs="Times New Roman"/>
          <w:iCs/>
          <w:sz w:val="28"/>
          <w:szCs w:val="28"/>
        </w:rPr>
        <w:t>почта</w:t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A6C70">
        <w:rPr>
          <w:rFonts w:ascii="Times New Roman" w:eastAsia="Calibri" w:hAnsi="Times New Roman" w:cs="Times New Roman"/>
          <w:iCs/>
          <w:sz w:val="28"/>
          <w:szCs w:val="28"/>
        </w:rPr>
        <w:t>телеграф</w:t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A6C70">
        <w:rPr>
          <w:rFonts w:ascii="Times New Roman" w:eastAsia="Calibri" w:hAnsi="Times New Roman" w:cs="Times New Roman"/>
          <w:iCs/>
          <w:sz w:val="28"/>
          <w:szCs w:val="28"/>
        </w:rPr>
        <w:t>телефон, электронная почта.</w:t>
      </w:r>
      <w:r w:rsidRPr="00BA6C70">
        <w:rPr>
          <w:rFonts w:ascii="Times New Roman" w:eastAsia="Calibri" w:hAnsi="Times New Roman" w:cs="Times New Roman"/>
          <w:iCs/>
          <w:spacing w:val="2"/>
          <w:sz w:val="28"/>
          <w:szCs w:val="28"/>
        </w:rPr>
        <w:t xml:space="preserve">Средства массовой информации: радио, телевидение, </w:t>
      </w:r>
      <w:r w:rsidRPr="00BA6C70">
        <w:rPr>
          <w:rFonts w:ascii="Times New Roman" w:eastAsia="Calibri" w:hAnsi="Times New Roman" w:cs="Times New Roman"/>
          <w:iCs/>
          <w:spacing w:val="-2"/>
          <w:sz w:val="28"/>
          <w:szCs w:val="28"/>
        </w:rPr>
        <w:t xml:space="preserve">пресса, Интернет. </w:t>
      </w:r>
      <w:r w:rsidRPr="00BA6C70">
        <w:rPr>
          <w:rFonts w:ascii="Times New Roman" w:eastAsia="Times New Roman" w:hAnsi="Times New Roman" w:cs="Times New Roman"/>
          <w:sz w:val="28"/>
          <w:szCs w:val="28"/>
        </w:rPr>
        <w:t>Наша Родина. Ценност</w:t>
      </w:r>
      <w:r w:rsidRPr="00BA6C70">
        <w:rPr>
          <w:rFonts w:ascii="Times New Roman" w:eastAsia="Times New Roman" w:hAnsi="Times New Roman" w:cs="Times New Roman"/>
          <w:spacing w:val="2"/>
          <w:sz w:val="28"/>
          <w:szCs w:val="28"/>
        </w:rPr>
        <w:t>но-</w:t>
      </w:r>
      <w:r w:rsidRPr="00BA6C70">
        <w:rPr>
          <w:rFonts w:ascii="Times New Roman" w:eastAsia="Times New Roman" w:hAnsi="Times New Roman" w:cs="Times New Roman"/>
          <w:spacing w:val="2"/>
          <w:sz w:val="28"/>
          <w:szCs w:val="28"/>
        </w:rPr>
        <w:softHyphen/>
        <w:t>смысловое содержание понятий «Родина», «Отечество»</w:t>
      </w:r>
      <w:r w:rsidRPr="00BA6C70">
        <w:rPr>
          <w:rFonts w:ascii="Times New Roman" w:eastAsia="Times New Roman" w:hAnsi="Times New Roman" w:cs="Times New Roman"/>
          <w:sz w:val="28"/>
          <w:szCs w:val="28"/>
        </w:rPr>
        <w:t>. Россия на карте, государственная граница России.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>Москва как столица России. Некоторые д</w:t>
      </w: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остопримечательности Москвы: Кремль, Красная площадь, Останкинская телебашня, храм Василия блаженного. Характеристика отдельных исторических событий, связанных с Москвой (основание </w:t>
      </w:r>
      <w:r w:rsidRPr="00BA6C70">
        <w:rPr>
          <w:rFonts w:ascii="Times New Roman" w:eastAsia="Calibri" w:hAnsi="Times New Roman" w:cs="Times New Roman"/>
          <w:sz w:val="28"/>
          <w:szCs w:val="28"/>
        </w:rPr>
        <w:t>Москвы, строительство Кремля и</w:t>
      </w:r>
      <w:r w:rsidRPr="00BA6C70">
        <w:rPr>
          <w:rFonts w:ascii="Times New Roman" w:eastAsia="Calibri" w:hAnsi="Times New Roman" w:cs="Times New Roman"/>
          <w:sz w:val="28"/>
          <w:szCs w:val="28"/>
        </w:rPr>
        <w:t> </w:t>
      </w:r>
      <w:r w:rsidRPr="00BA6C70">
        <w:rPr>
          <w:rFonts w:ascii="Times New Roman" w:eastAsia="Calibri" w:hAnsi="Times New Roman" w:cs="Times New Roman"/>
          <w:sz w:val="28"/>
          <w:szCs w:val="28"/>
        </w:rPr>
        <w:t>др.). Герб Москвы. Расположение Москвы на карте.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rPr>
          <w:rFonts w:ascii="Times New Roman" w:eastAsia="Calibri" w:hAnsi="Times New Roman" w:cs="Times New Roman"/>
          <w:spacing w:val="2"/>
          <w:sz w:val="28"/>
          <w:szCs w:val="28"/>
        </w:rPr>
      </w:pP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lastRenderedPageBreak/>
        <w:t>Города России. Санкт-Петербург: достопримечательности</w:t>
      </w: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br/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(Зимний дворец, памятник Петру I — Медный всадник, </w:t>
      </w:r>
      <w:r w:rsidRPr="00BA6C70">
        <w:rPr>
          <w:rFonts w:ascii="Times New Roman" w:eastAsia="Calibri" w:hAnsi="Times New Roman" w:cs="Times New Roman"/>
          <w:iCs/>
          <w:sz w:val="28"/>
          <w:szCs w:val="28"/>
        </w:rPr>
        <w:t>раз</w:t>
      </w:r>
      <w:r w:rsidRPr="00BA6C70">
        <w:rPr>
          <w:rFonts w:ascii="Times New Roman" w:eastAsia="Calibri" w:hAnsi="Times New Roman" w:cs="Times New Roman"/>
          <w:iCs/>
          <w:spacing w:val="2"/>
          <w:sz w:val="28"/>
          <w:szCs w:val="28"/>
        </w:rPr>
        <w:t>водные мосты через Неву</w:t>
      </w: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и</w:t>
      </w: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> </w:t>
      </w: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др.). 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Города Золотого кольца </w:t>
      </w:r>
      <w:r w:rsidRPr="00BA6C70">
        <w:rPr>
          <w:rFonts w:ascii="Times New Roman" w:eastAsia="Calibri" w:hAnsi="Times New Roman" w:cs="Times New Roman"/>
          <w:sz w:val="28"/>
          <w:szCs w:val="28"/>
        </w:rPr>
        <w:t>России (по выбору). Достопримечательности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8B7C05" w:rsidRPr="005C6FFD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Страны и народы мира. Общее представление о многообразии стран, народов, религий на Земле. </w:t>
      </w:r>
      <w:r w:rsidRPr="00BA6C70">
        <w:rPr>
          <w:rFonts w:ascii="Times New Roman" w:eastAsia="Calibri" w:hAnsi="Times New Roman" w:cs="Times New Roman"/>
          <w:sz w:val="28"/>
          <w:szCs w:val="28"/>
        </w:rPr>
        <w:t>Знакомство с несколькими странами: назва</w:t>
      </w:r>
      <w:r w:rsidRPr="00BA6C70">
        <w:rPr>
          <w:rFonts w:ascii="Times New Roman" w:eastAsia="Calibri" w:hAnsi="Times New Roman" w:cs="Times New Roman"/>
          <w:sz w:val="28"/>
          <w:szCs w:val="28"/>
        </w:rPr>
        <w:softHyphen/>
        <w:t>ние, расположение на политической карте, столица, главные достопри</w:t>
      </w:r>
      <w:r w:rsidRPr="00BA6C70">
        <w:rPr>
          <w:rFonts w:ascii="Times New Roman" w:eastAsia="Calibri" w:hAnsi="Times New Roman" w:cs="Times New Roman"/>
          <w:sz w:val="28"/>
          <w:szCs w:val="28"/>
        </w:rPr>
        <w:softHyphen/>
        <w:t>мечательности. Бережное отношение к культурному наследию человече</w:t>
      </w:r>
      <w:r w:rsidRPr="00BA6C70">
        <w:rPr>
          <w:rFonts w:ascii="Times New Roman" w:eastAsia="Calibri" w:hAnsi="Times New Roman" w:cs="Times New Roman"/>
          <w:sz w:val="28"/>
          <w:szCs w:val="28"/>
        </w:rPr>
        <w:softHyphen/>
        <w:t>ства — долг всего общества и каждого человека.</w:t>
      </w:r>
      <w:bookmarkStart w:id="0" w:name="bookmark6"/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 Правила безопасной жизни</w:t>
      </w:r>
      <w:bookmarkEnd w:id="0"/>
      <w:r w:rsidRPr="00BA6C7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BA6C7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Правила безопасной жизни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Режим </w:t>
      </w: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>дня школьника, чередование труда и отдыха в</w:t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>здоровья. Личная ответственность каждого человека за со</w:t>
      </w: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хранение и укрепление своего физического здоровья. Номера телефонов экстренной помощи. 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Дорога от дома до школы, правила безопасного поведения </w:t>
      </w:r>
      <w:r w:rsidRPr="00BA6C70">
        <w:rPr>
          <w:rFonts w:ascii="Times New Roman" w:eastAsia="Calibri" w:hAnsi="Times New Roman" w:cs="Times New Roman"/>
          <w:spacing w:val="2"/>
          <w:sz w:val="28"/>
          <w:szCs w:val="28"/>
        </w:rPr>
        <w:t>на дорогах, в лесу, в парке и других местах в разное время года. Пра</w:t>
      </w:r>
      <w:r w:rsidRPr="00BA6C70">
        <w:rPr>
          <w:rFonts w:ascii="Times New Roman" w:eastAsia="Calibri" w:hAnsi="Times New Roman" w:cs="Times New Roman"/>
          <w:sz w:val="28"/>
          <w:szCs w:val="28"/>
        </w:rPr>
        <w:t>вила пожарной безопасности, основные правила обращения с газом, электричеством, водой.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Опасные места в квартире, доме и его окрестностях (балкон, подоконник лифт, стройплощадка, пустырь и т.д.). Правила безопасности при контактах с незнакомыми людьми. </w:t>
      </w:r>
      <w:r w:rsidRPr="00BA6C70">
        <w:rPr>
          <w:rFonts w:ascii="Times New Roman" w:eastAsia="Calibri" w:hAnsi="Times New Roman" w:cs="Times New Roman"/>
          <w:sz w:val="28"/>
          <w:szCs w:val="28"/>
        </w:rPr>
        <w:t>Правила безопасного поведения в природе.</w:t>
      </w:r>
    </w:p>
    <w:p w:rsidR="008B7C05" w:rsidRPr="00BA6C70" w:rsidRDefault="008B7C05" w:rsidP="008B7C0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>Забота о здоровье и безопасности окружающих людей — нравственный долг каждого человека.</w:t>
      </w:r>
    </w:p>
    <w:p w:rsidR="008B7C05" w:rsidRPr="00BA6C70" w:rsidRDefault="008B7C05" w:rsidP="008B7C05">
      <w:pPr>
        <w:widowControl w:val="0"/>
        <w:shd w:val="clear" w:color="auto" w:fill="FFFFFF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zh-CN" w:bidi="hi-IN"/>
        </w:rPr>
      </w:pPr>
      <w:r w:rsidRPr="00BA6C70">
        <w:rPr>
          <w:rFonts w:ascii="Times New Roman" w:eastAsia="SimSun" w:hAnsi="Times New Roman" w:cs="Times New Roman"/>
          <w:b/>
          <w:color w:val="000000"/>
          <w:kern w:val="2"/>
          <w:sz w:val="28"/>
          <w:szCs w:val="28"/>
          <w:lang w:eastAsia="zh-CN" w:bidi="hi-IN"/>
        </w:rPr>
        <w:tab/>
        <w:t>Формы организации учебных занятий.</w:t>
      </w:r>
    </w:p>
    <w:p w:rsidR="008B7C05" w:rsidRPr="00A77F84" w:rsidRDefault="008B7C05" w:rsidP="00A77F84">
      <w:pPr>
        <w:widowControl w:val="0"/>
        <w:tabs>
          <w:tab w:val="left" w:pos="567"/>
        </w:tabs>
        <w:suppressAutoHyphens/>
        <w:autoSpaceDN w:val="0"/>
        <w:spacing w:after="0" w:line="240" w:lineRule="auto"/>
        <w:ind w:right="-1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BA6C70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 w:bidi="hi-IN"/>
        </w:rPr>
        <w:t>В силу ограничения наполняемости классов слепых (н</w:t>
      </w:r>
      <w:r w:rsidRPr="00BA6C70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аполняемость классов составляет 9 человек) </w:t>
      </w:r>
      <w:r w:rsidRPr="00BA6C70">
        <w:rPr>
          <w:rFonts w:ascii="Times New Roman" w:eastAsia="SimSun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и их особых образовательных потребностей основными формами ученых занятий являются фронтальная, индивидуальная и парная </w:t>
      </w: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2D56" w:rsidRDefault="008B2D56" w:rsidP="008B7C05">
      <w:pPr>
        <w:widowControl w:val="0"/>
        <w:tabs>
          <w:tab w:val="left" w:pos="567"/>
        </w:tabs>
        <w:suppressAutoHyphens/>
        <w:autoSpaceDN w:val="0"/>
        <w:spacing w:after="0"/>
        <w:ind w:right="-1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p w:rsidR="008B7C05" w:rsidRPr="006A6819" w:rsidRDefault="008B7C05" w:rsidP="008B7C05">
      <w:pPr>
        <w:widowControl w:val="0"/>
        <w:tabs>
          <w:tab w:val="left" w:pos="567"/>
        </w:tabs>
        <w:suppressAutoHyphens/>
        <w:autoSpaceDN w:val="0"/>
        <w:spacing w:after="0"/>
        <w:ind w:right="-1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  <w:r w:rsidRPr="00D31904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lastRenderedPageBreak/>
        <w:t>4.Тематическое планирование</w:t>
      </w:r>
    </w:p>
    <w:p w:rsidR="008B7C05" w:rsidRPr="00D31904" w:rsidRDefault="008B7C05" w:rsidP="008B7C05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</w:p>
    <w:tbl>
      <w:tblPr>
        <w:tblStyle w:val="6"/>
        <w:tblW w:w="14636" w:type="dxa"/>
        <w:tblInd w:w="73" w:type="dxa"/>
        <w:tblLook w:val="01E0"/>
      </w:tblPr>
      <w:tblGrid>
        <w:gridCol w:w="1198"/>
        <w:gridCol w:w="2665"/>
        <w:gridCol w:w="1372"/>
        <w:gridCol w:w="9401"/>
      </w:tblGrid>
      <w:tr w:rsidR="008B7C05" w:rsidRPr="00D31904" w:rsidTr="00A77F84">
        <w:trPr>
          <w:trHeight w:val="926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77F84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kern w:val="2"/>
                <w:sz w:val="28"/>
                <w:szCs w:val="28"/>
                <w:highlight w:val="yellow"/>
                <w:lang w:eastAsia="zh-CN" w:bidi="hi-IN"/>
              </w:rPr>
            </w:pPr>
            <w:r w:rsidRPr="00D31904"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№</w:t>
            </w: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 xml:space="preserve"> 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  <w:r w:rsidRPr="00D31904">
              <w:rPr>
                <w:rFonts w:eastAsia="Calibri"/>
                <w:b/>
                <w:sz w:val="28"/>
                <w:szCs w:val="28"/>
                <w:lang w:eastAsia="ar-SA"/>
              </w:rPr>
              <w:t xml:space="preserve">Название раздела. Тема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31904">
              <w:rPr>
                <w:rFonts w:eastAsia="Calibri"/>
                <w:b/>
                <w:sz w:val="28"/>
                <w:szCs w:val="28"/>
                <w:lang w:eastAsia="ar-SA"/>
              </w:rPr>
              <w:t>Кол-во</w:t>
            </w:r>
          </w:p>
          <w:p w:rsidR="008B7C05" w:rsidRPr="00D31904" w:rsidRDefault="008B7C05" w:rsidP="00A36992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31904">
              <w:rPr>
                <w:rFonts w:eastAsia="Calibri"/>
                <w:b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 w:rsidRPr="00D31904">
              <w:rPr>
                <w:rFonts w:eastAsia="Calibri"/>
                <w:b/>
                <w:sz w:val="28"/>
                <w:szCs w:val="28"/>
                <w:lang w:eastAsia="ar-SA"/>
              </w:rPr>
              <w:t>Основные виды учебной</w:t>
            </w:r>
          </w:p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Calibri"/>
                <w:b/>
                <w:sz w:val="28"/>
                <w:szCs w:val="28"/>
                <w:lang w:eastAsia="ar-SA"/>
              </w:rPr>
              <w:t xml:space="preserve">деятельности </w:t>
            </w:r>
          </w:p>
        </w:tc>
      </w:tr>
      <w:tr w:rsidR="00A77F84" w:rsidRPr="00D31904" w:rsidTr="00A77F84">
        <w:trPr>
          <w:trHeight w:val="486"/>
        </w:trPr>
        <w:tc>
          <w:tcPr>
            <w:tcW w:w="1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F84" w:rsidRPr="00D31904" w:rsidRDefault="00A77F84" w:rsidP="00A36992">
            <w:pPr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 xml:space="preserve">Общение 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Наша дружная семья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spacing w:after="200"/>
              <w:rPr>
                <w:rFonts w:eastAsia="Calibri"/>
                <w:sz w:val="28"/>
                <w:szCs w:val="28"/>
              </w:rPr>
            </w:pPr>
            <w:r w:rsidRPr="00D31904">
              <w:rPr>
                <w:rFonts w:eastAsia="Calibri"/>
                <w:sz w:val="28"/>
                <w:szCs w:val="28"/>
              </w:rPr>
              <w:t>Понимать учебную задачу урока и стремиться ее выполнить. Осознавать ценность традиций семьи</w:t>
            </w:r>
          </w:p>
        </w:tc>
      </w:tr>
      <w:tr w:rsidR="008B7C05" w:rsidRPr="00D31904" w:rsidTr="00A77F84">
        <w:trPr>
          <w:trHeight w:val="577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BD0B7B" w:rsidP="00A36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Семейные традиции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spacing w:after="200"/>
              <w:rPr>
                <w:rFonts w:eastAsia="Calibri"/>
                <w:sz w:val="28"/>
                <w:szCs w:val="28"/>
              </w:rPr>
            </w:pPr>
            <w:r w:rsidRPr="00D31904">
              <w:rPr>
                <w:rFonts w:eastAsia="Calibri"/>
                <w:sz w:val="28"/>
                <w:szCs w:val="28"/>
              </w:rPr>
              <w:t>узнают родословную своей семьи. Научатся составлять родословное дерево своей семьи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В школе</w:t>
            </w:r>
            <w:r w:rsidR="00A95E37">
              <w:rPr>
                <w:sz w:val="28"/>
                <w:szCs w:val="28"/>
              </w:rPr>
              <w:t>.</w:t>
            </w:r>
            <w:r w:rsidR="00A95E37" w:rsidRPr="00D31904">
              <w:rPr>
                <w:sz w:val="28"/>
                <w:szCs w:val="28"/>
              </w:rPr>
              <w:t xml:space="preserve"> Ты и твои друзья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Осознавать себя членами классного коллектива,</w:t>
            </w:r>
          </w:p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обсуждать вопрос о культуре общения в школе, оценивать с нравственных позиций формы поведения, которые допустимы или недопустимы в школе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A95E37" w:rsidRDefault="00A95E37" w:rsidP="00A36992">
            <w:pPr>
              <w:rPr>
                <w:b/>
                <w:sz w:val="28"/>
                <w:szCs w:val="28"/>
              </w:rPr>
            </w:pPr>
            <w:r w:rsidRPr="00A95E37">
              <w:rPr>
                <w:b/>
                <w:sz w:val="28"/>
                <w:szCs w:val="28"/>
              </w:rPr>
              <w:t>Входной тест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Оценивать с нравственных позиций формы поведения, которые допустимы или недопустимы в школе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Мы зрители и пассажиры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Научатся вести себя в общественных местах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Понимать учебную задачу урока и стремиться ее выполнить, применять знания и умения на практике, отвечать на итоговые вопросы и оценивать свои достижения на уроке</w:t>
            </w:r>
          </w:p>
        </w:tc>
      </w:tr>
      <w:tr w:rsidR="008B7C05" w:rsidRPr="00D31904" w:rsidTr="00A36992">
        <w:tc>
          <w:tcPr>
            <w:tcW w:w="1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547C0A" w:rsidRDefault="008B7C05" w:rsidP="00A77F84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 w:rsidRPr="00547C0A">
              <w:rPr>
                <w:rFonts w:eastAsia="Calibri"/>
                <w:b/>
                <w:sz w:val="28"/>
                <w:szCs w:val="28"/>
              </w:rPr>
              <w:t>Путешествие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Посмотри вокруг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Различать стороны горизонта и обозначать их на схеме.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Ориентирование на местности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Читать рельефные рисунки учебника, извлекать из них необходимую, информацию, формировать представление о приборе для ориентирования на местности – компасом,изучить принципы работы компаса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Формы земной поверхности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Различать формы земной поверхности, работать со схемой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Водные богатства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Называть части реки, анализировать схему, отвечать на итоговые вопросы и оценивать свои достижения на уроке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Россия на карте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Узнавать новую информацию о городах России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Россия на карте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</w:p>
        </w:tc>
      </w:tr>
      <w:tr w:rsidR="008B7C05" w:rsidRPr="00D31904" w:rsidTr="00A77F84">
        <w:trPr>
          <w:trHeight w:val="42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Города России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D31904" w:rsidRDefault="008B7C05" w:rsidP="00A36992">
            <w:pPr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Узнавать но</w:t>
            </w:r>
            <w:r w:rsidR="008E4810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вую информацию о городах России</w:t>
            </w:r>
          </w:p>
          <w:p w:rsidR="008B7C05" w:rsidRPr="00D31904" w:rsidRDefault="008B7C05" w:rsidP="00A36992">
            <w:pPr>
              <w:rPr>
                <w:sz w:val="28"/>
                <w:szCs w:val="28"/>
              </w:rPr>
            </w:pP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Путешествие по Москве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Научаться находить Москву на карте России, называть основные достопримечательности столицы, делать выводы из изученного материала,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Московский Кремль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Осознавать значение Кремля для жителей России, работать с планом, схемой, рассказывать о достопримечательностях Кремля и Красной площади</w:t>
            </w:r>
          </w:p>
        </w:tc>
      </w:tr>
      <w:tr w:rsidR="008B7C05" w:rsidRPr="00D31904" w:rsidTr="00A77F84">
        <w:trPr>
          <w:trHeight w:val="486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Город на Неве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Понимать учебную задачу урока и стремиться ее выполнить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Город на Неве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Путешествие по планете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 xml:space="preserve">Читать рисунки учебника, извлекать из них необходимую информацию, </w:t>
            </w:r>
          </w:p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осознавать масштабность нашей планеты, а себя – ее жителями, находить, называть и показывать на глобусе и карте мира океаны и материки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Путешествие по материкам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D31904" w:rsidRDefault="001B4909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  <w:bookmarkStart w:id="1" w:name="_GoBack"/>
            <w:bookmarkEnd w:id="1"/>
          </w:p>
        </w:tc>
        <w:tc>
          <w:tcPr>
            <w:tcW w:w="9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 xml:space="preserve">Читать рисунки учебника, извлекать из них необходимую информацию, </w:t>
            </w:r>
          </w:p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осознавать масштабность нашей планеты, а себя – ее жителями, находить материки на карте мира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Путешествие по материкам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highlight w:val="yellow"/>
                <w:lang w:eastAsia="zh-CN" w:bidi="hi-IN"/>
              </w:rPr>
            </w:pPr>
            <w:r w:rsidRPr="00D31904">
              <w:rPr>
                <w:rFonts w:eastAsia="Calibri"/>
                <w:sz w:val="28"/>
                <w:szCs w:val="28"/>
              </w:rPr>
              <w:t>Страны мира.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spacing w:after="200"/>
              <w:rPr>
                <w:rFonts w:eastAsia="Calibri"/>
                <w:sz w:val="28"/>
                <w:szCs w:val="28"/>
              </w:rPr>
            </w:pPr>
            <w:r w:rsidRPr="00D31904">
              <w:rPr>
                <w:rFonts w:eastAsia="Calibri"/>
                <w:sz w:val="28"/>
                <w:szCs w:val="28"/>
              </w:rPr>
              <w:t>Осознавать себя жителями великой страны. Различать физическую и политическую карты мира, показывать на политической карте мира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Calibri"/>
                <w:sz w:val="28"/>
                <w:szCs w:val="28"/>
              </w:rPr>
            </w:pPr>
            <w:r w:rsidRPr="00D31904">
              <w:rPr>
                <w:rFonts w:eastAsia="Calibri"/>
                <w:sz w:val="28"/>
                <w:szCs w:val="28"/>
              </w:rPr>
              <w:t>Страны мира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05" w:rsidRPr="00D31904" w:rsidRDefault="008B7C05" w:rsidP="00A36992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F4075B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highlight w:val="yellow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 xml:space="preserve">Закрепление изученного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9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05" w:rsidRPr="00D31904" w:rsidRDefault="008B7C05" w:rsidP="00A36992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8B7C05" w:rsidRPr="00D31904" w:rsidTr="00A36992">
        <w:tc>
          <w:tcPr>
            <w:tcW w:w="1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A77F84" w:rsidRDefault="008B7C05" w:rsidP="00A77F84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A77F84">
              <w:rPr>
                <w:rFonts w:eastAsia="Calibri"/>
                <w:b/>
                <w:sz w:val="28"/>
                <w:szCs w:val="28"/>
              </w:rPr>
              <w:lastRenderedPageBreak/>
              <w:t>3 класс Как устроен мир</w:t>
            </w:r>
          </w:p>
        </w:tc>
      </w:tr>
      <w:tr w:rsidR="008B7C05" w:rsidRPr="00D31904" w:rsidTr="00A77F84">
        <w:trPr>
          <w:trHeight w:val="755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Природа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jc w:val="center"/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  <w:r w:rsidRPr="00D31904">
              <w:rPr>
                <w:rFonts w:eastAsia="Calibri"/>
                <w:sz w:val="28"/>
                <w:szCs w:val="28"/>
              </w:rPr>
              <w:t>Устанавливать связи между живой и неживой природой. Осознают ценность природы для людей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Человек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jc w:val="center"/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Понимать учебную задачу урока и стремиться ее выполнить,</w:t>
            </w:r>
          </w:p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 xml:space="preserve">читать рисунки учебника, извлекать из них необходимую информацию, </w:t>
            </w:r>
          </w:p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отличать ч</w:t>
            </w:r>
            <w:r w:rsidR="008E4810">
              <w:rPr>
                <w:sz w:val="28"/>
                <w:szCs w:val="28"/>
              </w:rPr>
              <w:t>еловека от других живых существ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E4810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Общество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jc w:val="center"/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Понимать учебную задачу урока и стремиться ее выполнить.</w:t>
            </w:r>
          </w:p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использовать различные способы поиска, сбора, обработки, анализа, организации, передачи и интерпретации информации,</w:t>
            </w:r>
          </w:p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работать в группах, сравнивать, обобщать</w:t>
            </w:r>
          </w:p>
        </w:tc>
      </w:tr>
      <w:tr w:rsidR="008B7C05" w:rsidRPr="00D31904" w:rsidTr="00F4075B">
        <w:trPr>
          <w:trHeight w:val="980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E4810" w:rsidP="00A36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jc w:val="center"/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spacing w:after="200"/>
              <w:rPr>
                <w:rFonts w:eastAsia="Calibri"/>
                <w:sz w:val="28"/>
                <w:szCs w:val="28"/>
              </w:rPr>
            </w:pPr>
            <w:r w:rsidRPr="00D31904">
              <w:rPr>
                <w:rFonts w:eastAsia="Calibri"/>
                <w:sz w:val="28"/>
                <w:szCs w:val="28"/>
              </w:rPr>
              <w:t>Классифицировать объекты природы, устанавливать связи между живой и неживой природой, осознают ценность природы для людей, научатся договариваться и приходить к общему решению</w:t>
            </w:r>
          </w:p>
        </w:tc>
      </w:tr>
      <w:tr w:rsidR="008B7C05" w:rsidRPr="00D31904" w:rsidTr="00F4075B">
        <w:trPr>
          <w:trHeight w:val="643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Что такое экология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jc w:val="center"/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1</w:t>
            </w:r>
          </w:p>
        </w:tc>
        <w:tc>
          <w:tcPr>
            <w:tcW w:w="9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spacing w:after="200"/>
              <w:rPr>
                <w:rFonts w:eastAsia="Calibri"/>
                <w:sz w:val="28"/>
                <w:szCs w:val="28"/>
              </w:rPr>
            </w:pPr>
            <w:r w:rsidRPr="00D31904">
              <w:rPr>
                <w:rFonts w:eastAsia="Calibri"/>
                <w:sz w:val="28"/>
                <w:szCs w:val="28"/>
              </w:rPr>
              <w:t>Понимать учебную задачу урока и стремиться ее выполнить, читать рисунки учебника, извлекать из них необходимую информацию, отличать человека от других живых существ; различать внешность человека и его внутренний мир, узнают о ступенях познания, аргументировано отвечать, доказывать свое мнение, развивать зрительное восприятие, речь, отвечать на итоговые вопросы и оценивать свои достижения на уроке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Природа в опасности!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jc w:val="center"/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1</w:t>
            </w:r>
          </w:p>
        </w:tc>
        <w:tc>
          <w:tcPr>
            <w:tcW w:w="9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05" w:rsidRPr="00D31904" w:rsidRDefault="008B7C05" w:rsidP="00A36992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8B7C05" w:rsidRPr="00D31904" w:rsidTr="00A77F84">
        <w:trPr>
          <w:trHeight w:val="553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Закрепление знаний. Проверочная работа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jc w:val="center"/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1</w:t>
            </w:r>
          </w:p>
        </w:tc>
        <w:tc>
          <w:tcPr>
            <w:tcW w:w="9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C05" w:rsidRPr="00D31904" w:rsidRDefault="008B7C05" w:rsidP="00A36992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8B7C05" w:rsidRPr="00D31904" w:rsidTr="00A36992">
        <w:tc>
          <w:tcPr>
            <w:tcW w:w="1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77F84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D31904">
              <w:rPr>
                <w:rFonts w:eastAsia="Calibri"/>
                <w:b/>
                <w:sz w:val="28"/>
                <w:szCs w:val="28"/>
              </w:rPr>
              <w:t>Эта удивительная природа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Тела, вещества, частицы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jc w:val="center"/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 xml:space="preserve">Читать рисунки учебника, извлекать из них необходимую информацию, </w:t>
            </w:r>
          </w:p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различать тела, вещества, частицы, описывать изученные вещества, доказывать предположения, делать выводы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A95E37" w:rsidRDefault="00A95E37" w:rsidP="00A36992">
            <w:pPr>
              <w:rPr>
                <w:b/>
                <w:sz w:val="28"/>
                <w:szCs w:val="28"/>
              </w:rPr>
            </w:pPr>
            <w:r w:rsidRPr="00A95E37">
              <w:rPr>
                <w:b/>
                <w:sz w:val="28"/>
                <w:szCs w:val="28"/>
              </w:rPr>
              <w:t>Итоговый тест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jc w:val="center"/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Понимать учебную задачу урока и стремиться ее выполнить,</w:t>
            </w:r>
          </w:p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lastRenderedPageBreak/>
              <w:t xml:space="preserve">читать рисунки учебника, извлекать из них необходимую информацию, </w:t>
            </w:r>
          </w:p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различать вещества, их свойства, описывать изученные вещества, прово</w:t>
            </w:r>
            <w:r w:rsidR="008E4810">
              <w:rPr>
                <w:sz w:val="28"/>
                <w:szCs w:val="28"/>
              </w:rPr>
              <w:t>дить наблюдения и ставить опыты</w:t>
            </w:r>
          </w:p>
        </w:tc>
      </w:tr>
      <w:tr w:rsidR="008B7C05" w:rsidRPr="00D31904" w:rsidTr="00A77F84"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567"/>
              </w:tabs>
              <w:suppressAutoHyphens/>
              <w:autoSpaceDN w:val="0"/>
              <w:spacing w:after="0" w:line="240" w:lineRule="auto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A95E37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Разнообразие веществ</w:t>
            </w:r>
            <w:r>
              <w:rPr>
                <w:sz w:val="28"/>
                <w:szCs w:val="28"/>
              </w:rPr>
              <w:t xml:space="preserve">. </w:t>
            </w:r>
            <w:r w:rsidR="008B7C05" w:rsidRPr="00D31904">
              <w:rPr>
                <w:sz w:val="28"/>
                <w:szCs w:val="28"/>
              </w:rPr>
              <w:t>Воздух и его охрана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jc w:val="center"/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Понимать учебную задачу урока и стремиться ее выполнить,</w:t>
            </w:r>
          </w:p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 xml:space="preserve">читать рисунки учебника, извлекать из них необходимую информацию, </w:t>
            </w:r>
          </w:p>
          <w:p w:rsidR="008B7C05" w:rsidRPr="00D31904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исследовать с помощью опытов свойства воздуха</w:t>
            </w:r>
          </w:p>
        </w:tc>
      </w:tr>
      <w:tr w:rsidR="008B7C05" w:rsidRPr="00D31904" w:rsidTr="00A77F84">
        <w:trPr>
          <w:trHeight w:val="428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547C0A" w:rsidRDefault="008B7C05" w:rsidP="00A77F84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 w:rsidRPr="00547C0A"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34.</w:t>
            </w:r>
          </w:p>
          <w:p w:rsidR="008B7C05" w:rsidRPr="00547C0A" w:rsidRDefault="008B7C05" w:rsidP="00A77F84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D31904" w:rsidRDefault="008B7C05" w:rsidP="00A369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знаний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572783" w:rsidRDefault="008B7C05" w:rsidP="00A36992">
            <w:pPr>
              <w:jc w:val="center"/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1</w:t>
            </w:r>
          </w:p>
        </w:tc>
        <w:tc>
          <w:tcPr>
            <w:tcW w:w="9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C05" w:rsidRPr="00572783" w:rsidRDefault="008B7C05" w:rsidP="00A36992">
            <w:pPr>
              <w:rPr>
                <w:sz w:val="28"/>
                <w:szCs w:val="28"/>
              </w:rPr>
            </w:pPr>
            <w:r w:rsidRPr="00D31904">
              <w:rPr>
                <w:sz w:val="28"/>
                <w:szCs w:val="28"/>
              </w:rPr>
              <w:t>Отвечать на итоговые вопросы и оценивать свои достижения на уроке</w:t>
            </w:r>
          </w:p>
        </w:tc>
      </w:tr>
      <w:tr w:rsidR="008B7C05" w:rsidRPr="00D31904" w:rsidTr="00A36992">
        <w:trPr>
          <w:trHeight w:val="195"/>
        </w:trPr>
        <w:tc>
          <w:tcPr>
            <w:tcW w:w="1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5" w:rsidRPr="00A77F84" w:rsidRDefault="008B7C05" w:rsidP="00A77F84">
            <w:pPr>
              <w:rPr>
                <w:b/>
                <w:sz w:val="28"/>
                <w:szCs w:val="28"/>
              </w:rPr>
            </w:pPr>
            <w:r w:rsidRPr="00A77F84"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Итого:                 34 ч</w:t>
            </w:r>
          </w:p>
        </w:tc>
      </w:tr>
    </w:tbl>
    <w:p w:rsidR="008B7C05" w:rsidRDefault="008B7C05" w:rsidP="008B7C05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E97" w:rsidRDefault="00505E97" w:rsidP="008B7C05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E97" w:rsidRDefault="00505E97" w:rsidP="008B7C05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E97" w:rsidRPr="00D31904" w:rsidRDefault="00505E97" w:rsidP="008B7C05">
      <w:pPr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075B" w:rsidRDefault="00F4075B" w:rsidP="008B7C05">
      <w:pPr>
        <w:widowControl w:val="0"/>
        <w:suppressAutoHyphens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E97" w:rsidRPr="00BA6C70" w:rsidRDefault="00505E97" w:rsidP="00505E9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b/>
          <w:sz w:val="28"/>
          <w:szCs w:val="28"/>
        </w:rPr>
        <w:t>Учебно-методическое и материально-техническое обеспечение</w:t>
      </w:r>
    </w:p>
    <w:p w:rsidR="00505E97" w:rsidRPr="00BA6C70" w:rsidRDefault="00505E97" w:rsidP="00505E9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b/>
          <w:sz w:val="28"/>
          <w:szCs w:val="28"/>
        </w:rPr>
        <w:t xml:space="preserve">     Программное обеспечение:</w:t>
      </w:r>
    </w:p>
    <w:p w:rsidR="00505E97" w:rsidRDefault="00505E97" w:rsidP="00505E97">
      <w:pPr>
        <w:widowControl w:val="0"/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 xml:space="preserve">Окружающий мир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 класс </w:t>
      </w:r>
      <w:r w:rsidRPr="00BA6C70">
        <w:rPr>
          <w:rFonts w:ascii="Times New Roman" w:eastAsia="Times New Roman" w:hAnsi="Times New Roman" w:cs="Times New Roman"/>
          <w:sz w:val="28"/>
          <w:szCs w:val="28"/>
        </w:rPr>
        <w:t>2 Ч. А. А. ПлещаковМ.: Просвещение, 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A6C70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505E97" w:rsidRPr="00D5438A" w:rsidRDefault="00505E97" w:rsidP="00505E97">
      <w:pPr>
        <w:widowControl w:val="0"/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Окружающий мир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 класс 1</w:t>
      </w:r>
      <w:r w:rsidRPr="00BA6C70">
        <w:rPr>
          <w:rFonts w:ascii="Times New Roman" w:eastAsia="Times New Roman" w:hAnsi="Times New Roman" w:cs="Times New Roman"/>
          <w:sz w:val="28"/>
          <w:szCs w:val="28"/>
        </w:rPr>
        <w:t xml:space="preserve"> Ч. А. А. ПлещаковМ.: Просвещение, 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A6C70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505E97" w:rsidRPr="00BA6C70" w:rsidRDefault="00505E97" w:rsidP="00505E97">
      <w:pPr>
        <w:widowControl w:val="0"/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Рабочая тетрадь по окружающему миру</w:t>
      </w:r>
      <w:proofErr w:type="gramStart"/>
      <w:r w:rsidRPr="00BA6C70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BA6C70">
        <w:rPr>
          <w:rFonts w:ascii="Times New Roman" w:eastAsia="Times New Roman" w:hAnsi="Times New Roman" w:cs="Times New Roman"/>
          <w:sz w:val="28"/>
          <w:szCs w:val="28"/>
        </w:rPr>
        <w:t xml:space="preserve"> А.А. Плешаков 2 Ч.</w:t>
      </w:r>
    </w:p>
    <w:p w:rsidR="00505E97" w:rsidRPr="00BA6C70" w:rsidRDefault="00505E97" w:rsidP="00505E97">
      <w:pPr>
        <w:widowControl w:val="0"/>
        <w:suppressAutoHyphens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b/>
          <w:sz w:val="28"/>
          <w:szCs w:val="28"/>
        </w:rPr>
        <w:t>Дидактический материал:</w:t>
      </w:r>
    </w:p>
    <w:p w:rsidR="00505E97" w:rsidRPr="00BA6C70" w:rsidRDefault="00505E97" w:rsidP="00505E97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рельефно-орфографическое лото</w:t>
      </w:r>
    </w:p>
    <w:p w:rsidR="00505E97" w:rsidRPr="00BA6C70" w:rsidRDefault="00505E97" w:rsidP="00505E97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дидактические игры</w:t>
      </w:r>
    </w:p>
    <w:p w:rsidR="00505E97" w:rsidRPr="00BA6C70" w:rsidRDefault="00505E97" w:rsidP="00505E9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дидактический материал для фронтальной работы (схемы слогов, предложений и т.д.)</w:t>
      </w:r>
    </w:p>
    <w:p w:rsidR="00505E97" w:rsidRPr="00BA6C70" w:rsidRDefault="00505E97" w:rsidP="00505E9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муляжи фруктов, овощей, животных</w:t>
      </w:r>
    </w:p>
    <w:p w:rsidR="00505E97" w:rsidRPr="00BA6C70" w:rsidRDefault="00505E97" w:rsidP="00505E9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фланелеграф</w:t>
      </w:r>
    </w:p>
    <w:p w:rsidR="00505E97" w:rsidRPr="00BA6C70" w:rsidRDefault="00505E97" w:rsidP="00505E9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комплект портретов писателей</w:t>
      </w:r>
    </w:p>
    <w:p w:rsidR="00505E97" w:rsidRPr="00547C0A" w:rsidRDefault="00505E97" w:rsidP="00505E9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b/>
          <w:sz w:val="28"/>
          <w:szCs w:val="28"/>
        </w:rPr>
        <w:t xml:space="preserve">     Учебное оборудование:</w:t>
      </w:r>
    </w:p>
    <w:p w:rsidR="00505E97" w:rsidRPr="00BA6C70" w:rsidRDefault="00505E97" w:rsidP="00505E9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lastRenderedPageBreak/>
        <w:t>тифлосредства для слабовидящих (мультимедийная доска, увеличивающие устройства различной модификации)</w:t>
      </w:r>
    </w:p>
    <w:p w:rsidR="00505E97" w:rsidRPr="00BA6C70" w:rsidRDefault="00505E97" w:rsidP="00505E97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тетради в широкую линейку</w:t>
      </w:r>
    </w:p>
    <w:p w:rsidR="00505E97" w:rsidRPr="00BA6C70" w:rsidRDefault="00505E97" w:rsidP="00505E97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ручка с синей пастой</w:t>
      </w:r>
    </w:p>
    <w:p w:rsidR="00505E97" w:rsidRPr="00BA6C70" w:rsidRDefault="00505E97" w:rsidP="00505E97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ручка с зеленой пастой</w:t>
      </w:r>
    </w:p>
    <w:p w:rsidR="00505E97" w:rsidRPr="00BA6C70" w:rsidRDefault="00505E97" w:rsidP="00505E97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подставка для учебника</w:t>
      </w:r>
    </w:p>
    <w:p w:rsidR="00505E97" w:rsidRPr="00BA6C70" w:rsidRDefault="00505E97" w:rsidP="00505E9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b/>
          <w:sz w:val="28"/>
          <w:szCs w:val="28"/>
        </w:rPr>
        <w:t>Компьютерное оборудование:</w:t>
      </w:r>
    </w:p>
    <w:p w:rsidR="00505E97" w:rsidRPr="00BA6C70" w:rsidRDefault="00505E97" w:rsidP="00505E97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проектор, интерактивная доска, компьютер</w:t>
      </w:r>
    </w:p>
    <w:p w:rsidR="00505E97" w:rsidRPr="00BA6C70" w:rsidRDefault="00505E97" w:rsidP="00505E9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b/>
          <w:sz w:val="28"/>
          <w:szCs w:val="28"/>
        </w:rPr>
        <w:t>Цифровые образовательные ресурсы (список сайтов):</w:t>
      </w:r>
    </w:p>
    <w:p w:rsidR="00505E97" w:rsidRPr="00BA6C70" w:rsidRDefault="00505E97" w:rsidP="00505E97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1Единая коллекция цифровых образовательных ресурсов</w:t>
      </w:r>
    </w:p>
    <w:p w:rsidR="00505E97" w:rsidRPr="00BA6C70" w:rsidRDefault="00505E97" w:rsidP="00505E97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 xml:space="preserve">           http://www.school-collection.edu.ru</w:t>
      </w:r>
    </w:p>
    <w:p w:rsidR="00505E97" w:rsidRPr="00BA6C70" w:rsidRDefault="00505E97" w:rsidP="00505E97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 xml:space="preserve"> Видеоуроки; тесты; презентации; поурочные планы.</w:t>
      </w:r>
    </w:p>
    <w:p w:rsidR="00505E97" w:rsidRPr="00BA6C70" w:rsidRDefault="00505E97" w:rsidP="00505E97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http://videouroki.net</w:t>
      </w:r>
    </w:p>
    <w:p w:rsidR="00505E97" w:rsidRPr="00BA6C70" w:rsidRDefault="00505E97" w:rsidP="00505E97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 xml:space="preserve">Школа онлайн России </w:t>
      </w:r>
    </w:p>
    <w:p w:rsidR="00505E97" w:rsidRPr="00BA6C70" w:rsidRDefault="00505E97" w:rsidP="00505E97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 xml:space="preserve">          методические материалы; презентации, разработки уроков и внеклассных мероприятий; рефераты; каталог                         сайтов учителей, учеников и образовательных учреждений России. </w:t>
      </w:r>
    </w:p>
    <w:p w:rsidR="00505E97" w:rsidRPr="00BA6C70" w:rsidRDefault="005412F3" w:rsidP="00505E97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505E97" w:rsidRPr="00BA6C70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http://shkolaonlain.r</w:t>
        </w:r>
      </w:hyperlink>
    </w:p>
    <w:p w:rsidR="00505E97" w:rsidRPr="00BA6C70" w:rsidRDefault="00505E97" w:rsidP="00505E9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>видеоуроки; тесты; презентации; поурочные планы</w:t>
      </w:r>
      <w:proofErr w:type="gramStart"/>
      <w:r w:rsidRPr="00BA6C70">
        <w:rPr>
          <w:rFonts w:ascii="Times New Roman" w:eastAsia="Calibri" w:hAnsi="Times New Roman" w:cs="Times New Roman"/>
          <w:sz w:val="28"/>
          <w:szCs w:val="28"/>
        </w:rPr>
        <w:t>..</w:t>
      </w:r>
      <w:proofErr w:type="gramEnd"/>
    </w:p>
    <w:p w:rsidR="00505E97" w:rsidRPr="00BA6C70" w:rsidRDefault="005412F3" w:rsidP="00505E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hyperlink r:id="rId8" w:history="1">
        <w:r w:rsidR="00505E97" w:rsidRPr="00BA6C70">
          <w:rPr>
            <w:rStyle w:val="a6"/>
            <w:rFonts w:ascii="Times New Roman" w:eastAsia="Calibri" w:hAnsi="Times New Roman" w:cs="Times New Roman"/>
            <w:sz w:val="28"/>
            <w:szCs w:val="28"/>
          </w:rPr>
          <w:t>http://videouroki.net/</w:t>
        </w:r>
      </w:hyperlink>
    </w:p>
    <w:p w:rsidR="00505E97" w:rsidRPr="00BA6C70" w:rsidRDefault="00505E97" w:rsidP="00505E9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>Я - учитель: интернет-сообщество педагогов</w:t>
      </w:r>
    </w:p>
    <w:p w:rsidR="00505E97" w:rsidRPr="00BA6C70" w:rsidRDefault="00505E97" w:rsidP="00505E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6C70">
        <w:rPr>
          <w:rFonts w:ascii="Times New Roman" w:eastAsia="Calibri" w:hAnsi="Times New Roman" w:cs="Times New Roman"/>
          <w:sz w:val="28"/>
          <w:szCs w:val="28"/>
        </w:rPr>
        <w:t xml:space="preserve">         http://ya-uchitel.ru</w:t>
      </w:r>
    </w:p>
    <w:p w:rsidR="00505E97" w:rsidRDefault="00505E97" w:rsidP="008B7C05">
      <w:pPr>
        <w:widowControl w:val="0"/>
        <w:suppressAutoHyphens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E97" w:rsidRDefault="00505E97" w:rsidP="008B7C05">
      <w:pPr>
        <w:widowControl w:val="0"/>
        <w:suppressAutoHyphens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E97" w:rsidRDefault="00505E97" w:rsidP="008B7C05">
      <w:pPr>
        <w:widowControl w:val="0"/>
        <w:suppressAutoHyphens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05E97" w:rsidRDefault="00505E97" w:rsidP="008B7C05">
      <w:pPr>
        <w:widowControl w:val="0"/>
        <w:suppressAutoHyphens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E1119" w:rsidRPr="008B2D56" w:rsidRDefault="008B2D56" w:rsidP="008B2D56">
      <w:pPr>
        <w:pStyle w:val="a3"/>
        <w:widowControl w:val="0"/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5.</w:t>
      </w:r>
      <w:r w:rsidR="00EE1119" w:rsidRPr="008B2D56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6"/>
        <w:tblW w:w="14636" w:type="dxa"/>
        <w:tblInd w:w="73" w:type="dxa"/>
        <w:tblLook w:val="01E0"/>
      </w:tblPr>
      <w:tblGrid>
        <w:gridCol w:w="885"/>
        <w:gridCol w:w="3966"/>
        <w:gridCol w:w="1122"/>
        <w:gridCol w:w="1122"/>
        <w:gridCol w:w="63"/>
        <w:gridCol w:w="1059"/>
        <w:gridCol w:w="97"/>
        <w:gridCol w:w="6322"/>
      </w:tblGrid>
      <w:tr w:rsidR="00A95E37" w:rsidTr="00505E97">
        <w:trPr>
          <w:trHeight w:val="520"/>
        </w:trPr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№     п/п</w:t>
            </w:r>
          </w:p>
        </w:tc>
        <w:tc>
          <w:tcPr>
            <w:tcW w:w="3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rPr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 xml:space="preserve">Название раздела. Тема 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Кол-во</w:t>
            </w:r>
          </w:p>
          <w:p w:rsidR="00A95E37" w:rsidRDefault="00A95E37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часов</w:t>
            </w:r>
          </w:p>
        </w:tc>
        <w:tc>
          <w:tcPr>
            <w:tcW w:w="2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Дата проведения</w:t>
            </w:r>
          </w:p>
        </w:tc>
        <w:tc>
          <w:tcPr>
            <w:tcW w:w="6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 xml:space="preserve">Примечание </w:t>
            </w:r>
          </w:p>
        </w:tc>
      </w:tr>
      <w:tr w:rsidR="00A95E37" w:rsidTr="00505E97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7" w:rsidRDefault="00A95E37">
            <w:pP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7" w:rsidRDefault="00A95E37">
            <w:pPr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7" w:rsidRDefault="00A95E37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по плану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по факту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7" w:rsidRDefault="00A95E37">
            <w:pPr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A95E37" w:rsidTr="00505E97">
        <w:trPr>
          <w:trHeight w:val="573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kern w:val="2"/>
                <w:sz w:val="28"/>
                <w:szCs w:val="28"/>
                <w:lang w:val="en-US" w:eastAsia="zh-CN" w:bidi="hi-IN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val="en-US" w:eastAsia="zh-CN" w:bidi="hi-IN"/>
              </w:rPr>
              <w:t>I.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 xml:space="preserve">Общение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6 ч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Наша дружная семья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01.09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rPr>
          <w:trHeight w:val="353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Семейные традиции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08.09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школе. Ты и твои друзья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15.09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Входной тест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22.09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 зрители и пассажиры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29.09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изученного материала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06.10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bCs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b/>
                <w:bCs/>
                <w:kern w:val="2"/>
                <w:sz w:val="28"/>
                <w:szCs w:val="28"/>
                <w:lang w:val="en-US" w:eastAsia="zh-CN" w:bidi="hi-IN"/>
              </w:rPr>
              <w:t>II</w:t>
            </w:r>
            <w:r>
              <w:rPr>
                <w:rFonts w:eastAsia="SimSun"/>
                <w:b/>
                <w:bCs/>
                <w:kern w:val="2"/>
                <w:sz w:val="28"/>
                <w:szCs w:val="28"/>
                <w:lang w:eastAsia="zh-CN" w:bidi="hi-IN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Путешествие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Calibri"/>
                <w:b/>
                <w:sz w:val="28"/>
                <w:szCs w:val="28"/>
              </w:rPr>
              <w:t>17 ч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rFonts w:eastAsia="Calibri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Посмотри вокруг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13.10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Ориентирование на местности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20.10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земной поверхности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03.11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Водные богатства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10.11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на карте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17.11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 на карте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24.11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России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01.12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rPr>
          <w:trHeight w:val="421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по Москве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08.12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Московский Кремль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15.12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на Неве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22.12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rPr>
          <w:trHeight w:val="486"/>
        </w:trPr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lastRenderedPageBreak/>
              <w:t>17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на Неве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12.01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по планете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19.01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по материкам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26.01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Путешествие по материкам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 xml:space="preserve">02.02 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Страны мира.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09.02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Calibri"/>
                <w:sz w:val="28"/>
                <w:szCs w:val="28"/>
              </w:rPr>
              <w:t>Страны мира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16.02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Calibri"/>
                <w:sz w:val="28"/>
                <w:szCs w:val="28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 xml:space="preserve">Закрепление изученного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23.02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bCs/>
                <w:kern w:val="2"/>
                <w:sz w:val="28"/>
                <w:szCs w:val="28"/>
                <w:lang w:val="en-US" w:eastAsia="zh-CN" w:bidi="hi-IN"/>
              </w:rPr>
            </w:pPr>
            <w:r>
              <w:rPr>
                <w:rFonts w:eastAsia="SimSun"/>
                <w:b/>
                <w:bCs/>
                <w:kern w:val="2"/>
                <w:sz w:val="28"/>
                <w:szCs w:val="28"/>
                <w:lang w:val="en-US" w:eastAsia="zh-CN" w:bidi="hi-IN"/>
              </w:rPr>
              <w:t>III.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Calibri"/>
                <w:b/>
                <w:sz w:val="28"/>
                <w:szCs w:val="28"/>
              </w:rPr>
              <w:t>Как устроен мир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7 ч 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 класс</w:t>
            </w: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Природа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02.03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09.03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16.03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Российская Федерация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23.03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экология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06.04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29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Природа в опасности!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13.04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30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Закрепление знаний. Проверочная работа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20.04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b/>
                <w:bCs/>
                <w:kern w:val="2"/>
                <w:sz w:val="28"/>
                <w:szCs w:val="28"/>
                <w:lang w:val="en-US" w:eastAsia="zh-CN" w:bidi="hi-IN"/>
              </w:rPr>
            </w:pPr>
            <w:r>
              <w:rPr>
                <w:rFonts w:eastAsia="SimSun"/>
                <w:b/>
                <w:bCs/>
                <w:kern w:val="2"/>
                <w:sz w:val="28"/>
                <w:szCs w:val="28"/>
                <w:lang w:val="en-US" w:eastAsia="zh-CN" w:bidi="hi-IN"/>
              </w:rPr>
              <w:t>IV.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Эта удивительная природа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 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Тела, вещества, частицы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27.04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Итоговый тест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04.05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Разнообразие веществ.  Воздух и его охрана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11.05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Обобщение знаний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  <w:r>
              <w:rPr>
                <w:rFonts w:eastAsia="Calibri"/>
                <w:sz w:val="28"/>
                <w:szCs w:val="28"/>
                <w:lang w:eastAsia="ar-SA"/>
              </w:rPr>
              <w:t>18.05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suppressAutoHyphens/>
              <w:snapToGrid w:val="0"/>
              <w:jc w:val="center"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A95E37" w:rsidTr="00505E97"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rFonts w:eastAsia="SimSun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rPr>
                <w:sz w:val="28"/>
                <w:szCs w:val="28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Итого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E37" w:rsidRDefault="00A95E37">
            <w:pPr>
              <w:widowControl w:val="0"/>
              <w:tabs>
                <w:tab w:val="left" w:pos="567"/>
              </w:tabs>
              <w:suppressAutoHyphens/>
              <w:autoSpaceDN w:val="0"/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b/>
                <w:kern w:val="2"/>
                <w:sz w:val="28"/>
                <w:szCs w:val="28"/>
                <w:lang w:eastAsia="zh-CN" w:bidi="hi-IN"/>
              </w:rPr>
              <w:t>34 ч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E37" w:rsidRDefault="00A95E37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A95E37" w:rsidRDefault="00A95E37" w:rsidP="00EE1119">
      <w:pPr>
        <w:widowControl w:val="0"/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40575" w:rsidRDefault="00440575"/>
    <w:sectPr w:rsidR="00440575" w:rsidSect="008B7C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F20" w:rsidRDefault="008A0F20" w:rsidP="008B7C05">
      <w:pPr>
        <w:spacing w:after="0" w:line="240" w:lineRule="auto"/>
      </w:pPr>
      <w:r>
        <w:separator/>
      </w:r>
    </w:p>
  </w:endnote>
  <w:endnote w:type="continuationSeparator" w:id="1">
    <w:p w:rsidR="008A0F20" w:rsidRDefault="008A0F20" w:rsidP="008B7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C05" w:rsidRDefault="008B7C0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63BB" w:rsidRDefault="00B12026">
    <w:pPr>
      <w:pStyle w:val="a4"/>
      <w:jc w:val="right"/>
    </w:pPr>
  </w:p>
  <w:p w:rsidR="002163BB" w:rsidRDefault="00B1202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C05" w:rsidRDefault="008B7C0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F20" w:rsidRDefault="008A0F20" w:rsidP="008B7C05">
      <w:pPr>
        <w:spacing w:after="0" w:line="240" w:lineRule="auto"/>
      </w:pPr>
      <w:r>
        <w:separator/>
      </w:r>
    </w:p>
  </w:footnote>
  <w:footnote w:type="continuationSeparator" w:id="1">
    <w:p w:rsidR="008A0F20" w:rsidRDefault="008A0F20" w:rsidP="008B7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C05" w:rsidRDefault="008B7C0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C05" w:rsidRDefault="008B7C05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C05" w:rsidRDefault="008B7C0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5D33644"/>
    <w:multiLevelType w:val="multilevel"/>
    <w:tmpl w:val="2BA4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C260B4"/>
    <w:multiLevelType w:val="multilevel"/>
    <w:tmpl w:val="46FE0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9552FE"/>
    <w:multiLevelType w:val="multilevel"/>
    <w:tmpl w:val="2A4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426547"/>
    <w:multiLevelType w:val="hybridMultilevel"/>
    <w:tmpl w:val="3F9EE2E4"/>
    <w:lvl w:ilvl="0" w:tplc="CB564E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962C1"/>
    <w:multiLevelType w:val="hybridMultilevel"/>
    <w:tmpl w:val="AC1E7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0F27C7"/>
    <w:multiLevelType w:val="multilevel"/>
    <w:tmpl w:val="48BC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1704A2"/>
    <w:multiLevelType w:val="multilevel"/>
    <w:tmpl w:val="BE28B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AE4432"/>
    <w:multiLevelType w:val="multilevel"/>
    <w:tmpl w:val="0E34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470ED3"/>
    <w:multiLevelType w:val="multilevel"/>
    <w:tmpl w:val="DA94D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4"/>
  </w:num>
  <w:num w:numId="9">
    <w:abstractNumId w:val="7"/>
  </w:num>
  <w:num w:numId="10">
    <w:abstractNumId w:val="8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7C05"/>
    <w:rsid w:val="000042CE"/>
    <w:rsid w:val="00043497"/>
    <w:rsid w:val="0008102D"/>
    <w:rsid w:val="000F15E2"/>
    <w:rsid w:val="00101CFD"/>
    <w:rsid w:val="0012678A"/>
    <w:rsid w:val="00136902"/>
    <w:rsid w:val="001559D2"/>
    <w:rsid w:val="001B4909"/>
    <w:rsid w:val="001E1DC6"/>
    <w:rsid w:val="001E278A"/>
    <w:rsid w:val="002B1628"/>
    <w:rsid w:val="00327CDA"/>
    <w:rsid w:val="00414460"/>
    <w:rsid w:val="00440575"/>
    <w:rsid w:val="00505E97"/>
    <w:rsid w:val="005412F3"/>
    <w:rsid w:val="005558A1"/>
    <w:rsid w:val="005B49F8"/>
    <w:rsid w:val="005B50AA"/>
    <w:rsid w:val="00611386"/>
    <w:rsid w:val="006429BC"/>
    <w:rsid w:val="007129AE"/>
    <w:rsid w:val="00751750"/>
    <w:rsid w:val="00775B49"/>
    <w:rsid w:val="00780EE7"/>
    <w:rsid w:val="008515F6"/>
    <w:rsid w:val="008851F6"/>
    <w:rsid w:val="00893778"/>
    <w:rsid w:val="008A0F20"/>
    <w:rsid w:val="008B2D56"/>
    <w:rsid w:val="008B4922"/>
    <w:rsid w:val="008B7C05"/>
    <w:rsid w:val="008E4810"/>
    <w:rsid w:val="009A00C9"/>
    <w:rsid w:val="009D0976"/>
    <w:rsid w:val="009E36FA"/>
    <w:rsid w:val="00A70393"/>
    <w:rsid w:val="00A77F84"/>
    <w:rsid w:val="00A95E37"/>
    <w:rsid w:val="00AD00F1"/>
    <w:rsid w:val="00AE4D83"/>
    <w:rsid w:val="00B12026"/>
    <w:rsid w:val="00B25629"/>
    <w:rsid w:val="00BD0B7B"/>
    <w:rsid w:val="00C8270A"/>
    <w:rsid w:val="00CC57EC"/>
    <w:rsid w:val="00D1494C"/>
    <w:rsid w:val="00D5438A"/>
    <w:rsid w:val="00E642BC"/>
    <w:rsid w:val="00EE1119"/>
    <w:rsid w:val="00F06A3F"/>
    <w:rsid w:val="00F4075B"/>
    <w:rsid w:val="00F52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7C0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customStyle="1" w:styleId="6">
    <w:name w:val="Сетка таблицы6"/>
    <w:basedOn w:val="a1"/>
    <w:rsid w:val="008B7C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8B7C0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8B7C05"/>
    <w:rPr>
      <w:rFonts w:eastAsiaTheme="minorHAnsi"/>
      <w:lang w:eastAsia="en-US"/>
    </w:rPr>
  </w:style>
  <w:style w:type="paragraph" w:customStyle="1" w:styleId="Style32">
    <w:name w:val="Style32"/>
    <w:basedOn w:val="a"/>
    <w:uiPriority w:val="99"/>
    <w:rsid w:val="008B7C0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character" w:customStyle="1" w:styleId="FontStyle74">
    <w:name w:val="Font Style74"/>
    <w:basedOn w:val="a0"/>
    <w:uiPriority w:val="99"/>
    <w:rsid w:val="008B7C05"/>
    <w:rPr>
      <w:rFonts w:ascii="Cambria" w:hAnsi="Cambria" w:cs="Cambria"/>
      <w:b/>
      <w:bCs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8B7C05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8B7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B7C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deouroki.net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shkolaonlain.r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20</Pages>
  <Words>4463</Words>
  <Characters>25442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Шумист</cp:lastModifiedBy>
  <cp:revision>39</cp:revision>
  <dcterms:created xsi:type="dcterms:W3CDTF">2021-08-30T09:09:00Z</dcterms:created>
  <dcterms:modified xsi:type="dcterms:W3CDTF">2022-08-22T08:27:00Z</dcterms:modified>
</cp:coreProperties>
</file>